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C648F" w14:textId="77777777" w:rsidR="003A0E7D" w:rsidRDefault="00AA30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Minutes for Regular Session Council Meeting</w:t>
      </w:r>
    </w:p>
    <w:p w14:paraId="39FA7414" w14:textId="0F27CCD9" w:rsidR="003A0E7D" w:rsidRDefault="00AA30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City of Hillcrest Villag</w:t>
      </w:r>
      <w:r w:rsidR="00F91E34">
        <w:rPr>
          <w:b/>
          <w:sz w:val="24"/>
          <w:szCs w:val="24"/>
        </w:rPr>
        <w:t>e</w:t>
      </w:r>
    </w:p>
    <w:p w14:paraId="5843EA99" w14:textId="46AB2E71" w:rsidR="003A0E7D" w:rsidRDefault="00AA30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Monday, September </w:t>
      </w:r>
      <w:r w:rsidR="00F91E34">
        <w:rPr>
          <w:b/>
          <w:sz w:val="24"/>
          <w:szCs w:val="24"/>
        </w:rPr>
        <w:t>08</w:t>
      </w:r>
      <w:r>
        <w:rPr>
          <w:b/>
          <w:sz w:val="24"/>
          <w:szCs w:val="24"/>
        </w:rPr>
        <w:t>, 20</w:t>
      </w:r>
      <w:r w:rsidR="00F91E34">
        <w:rPr>
          <w:b/>
          <w:sz w:val="24"/>
          <w:szCs w:val="24"/>
        </w:rPr>
        <w:t>25</w:t>
      </w:r>
    </w:p>
    <w:p w14:paraId="408BC66D" w14:textId="77777777" w:rsidR="003A0E7D" w:rsidRDefault="003A0E7D">
      <w:pPr>
        <w:rPr>
          <w:sz w:val="24"/>
          <w:szCs w:val="24"/>
        </w:rPr>
      </w:pPr>
    </w:p>
    <w:p w14:paraId="4D480B14" w14:textId="77777777" w:rsidR="003A0E7D" w:rsidRDefault="003A0E7D">
      <w:pPr>
        <w:rPr>
          <w:sz w:val="24"/>
          <w:szCs w:val="24"/>
        </w:rPr>
      </w:pPr>
    </w:p>
    <w:p w14:paraId="5FDDE30B" w14:textId="54A79665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 xml:space="preserve">Mayor </w:t>
      </w:r>
      <w:r w:rsidR="00F91E34">
        <w:rPr>
          <w:sz w:val="24"/>
          <w:szCs w:val="24"/>
        </w:rPr>
        <w:t>Pro Tem McGilvray</w:t>
      </w:r>
      <w:r>
        <w:rPr>
          <w:sz w:val="24"/>
          <w:szCs w:val="24"/>
        </w:rPr>
        <w:t xml:space="preserve"> called the Regular Session Council meeting to order at 6</w:t>
      </w:r>
      <w:r w:rsidR="0008252C">
        <w:rPr>
          <w:sz w:val="24"/>
          <w:szCs w:val="24"/>
        </w:rPr>
        <w:t xml:space="preserve">:00 </w:t>
      </w:r>
      <w:r w:rsidR="00F91E34">
        <w:rPr>
          <w:sz w:val="24"/>
          <w:szCs w:val="24"/>
        </w:rPr>
        <w:t xml:space="preserve">pm. </w:t>
      </w:r>
    </w:p>
    <w:p w14:paraId="6C645CD2" w14:textId="77777777" w:rsidR="00F47478" w:rsidRDefault="00F47478">
      <w:pPr>
        <w:rPr>
          <w:sz w:val="24"/>
          <w:szCs w:val="24"/>
        </w:rPr>
      </w:pPr>
    </w:p>
    <w:p w14:paraId="5E5C0299" w14:textId="09DE4778" w:rsidR="003A0E7D" w:rsidRDefault="00F91E34">
      <w:pPr>
        <w:rPr>
          <w:sz w:val="24"/>
          <w:szCs w:val="24"/>
        </w:rPr>
      </w:pPr>
      <w:r>
        <w:rPr>
          <w:sz w:val="24"/>
          <w:szCs w:val="24"/>
        </w:rPr>
        <w:t>Present: Mayor Pro Tem McGilvray, Alderman Smith, Alderman Mondragon, Alderman Allbright</w:t>
      </w:r>
      <w:r w:rsidR="0008252C">
        <w:rPr>
          <w:sz w:val="24"/>
          <w:szCs w:val="24"/>
        </w:rPr>
        <w:t>, Marshal Davids</w:t>
      </w:r>
      <w:r w:rsidR="00066BB4">
        <w:rPr>
          <w:sz w:val="24"/>
          <w:szCs w:val="24"/>
        </w:rPr>
        <w:t>on</w:t>
      </w:r>
      <w:r w:rsidR="00F47478">
        <w:rPr>
          <w:sz w:val="24"/>
          <w:szCs w:val="24"/>
        </w:rPr>
        <w:t>, and EMC Hobbs</w:t>
      </w:r>
      <w:r w:rsidR="00066BB4">
        <w:rPr>
          <w:sz w:val="24"/>
          <w:szCs w:val="24"/>
        </w:rPr>
        <w:t xml:space="preserve">. </w:t>
      </w:r>
    </w:p>
    <w:p w14:paraId="0ADC8D1D" w14:textId="77777777" w:rsidR="003A0E7D" w:rsidRDefault="003A0E7D">
      <w:pPr>
        <w:rPr>
          <w:sz w:val="24"/>
          <w:szCs w:val="24"/>
        </w:rPr>
      </w:pPr>
    </w:p>
    <w:p w14:paraId="4A1E49BB" w14:textId="366B976A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Invocation/Pledge </w:t>
      </w:r>
    </w:p>
    <w:p w14:paraId="088F9838" w14:textId="1C408922" w:rsidR="00F47478" w:rsidRPr="00F47478" w:rsidRDefault="00F47478">
      <w:pPr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F47478">
        <w:rPr>
          <w:bCs/>
          <w:sz w:val="24"/>
          <w:szCs w:val="24"/>
        </w:rPr>
        <w:t>EMC Hobb</w:t>
      </w:r>
      <w:r>
        <w:rPr>
          <w:bCs/>
          <w:sz w:val="24"/>
          <w:szCs w:val="24"/>
        </w:rPr>
        <w:t xml:space="preserve">s gave invocation. Pledge completed. </w:t>
      </w:r>
    </w:p>
    <w:p w14:paraId="06FF6D9E" w14:textId="77777777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A39801" w14:textId="77777777" w:rsidR="00F47478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Public Forum  </w:t>
      </w:r>
    </w:p>
    <w:p w14:paraId="101D0258" w14:textId="52F2384B" w:rsidR="003A0E7D" w:rsidRDefault="00F47478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>John Patterson residing at 108 E. Timberlane Drive</w:t>
      </w:r>
      <w:r w:rsidR="000C149E">
        <w:rPr>
          <w:bCs/>
          <w:sz w:val="24"/>
          <w:szCs w:val="24"/>
        </w:rPr>
        <w:t>, is concerned</w:t>
      </w:r>
      <w:r>
        <w:rPr>
          <w:bCs/>
          <w:sz w:val="24"/>
          <w:szCs w:val="24"/>
        </w:rPr>
        <w:t xml:space="preserve"> about the </w:t>
      </w:r>
      <w:r w:rsidR="00FF2FA2">
        <w:rPr>
          <w:bCs/>
          <w:sz w:val="24"/>
          <w:szCs w:val="24"/>
        </w:rPr>
        <w:t xml:space="preserve">road condition of the short side of E. Timberlane Drive to be repaved and ditches cleaned out.  </w:t>
      </w:r>
    </w:p>
    <w:p w14:paraId="43EFA96F" w14:textId="77777777" w:rsidR="003A0E7D" w:rsidRDefault="003A0E7D">
      <w:pPr>
        <w:rPr>
          <w:sz w:val="24"/>
          <w:szCs w:val="24"/>
        </w:rPr>
      </w:pPr>
    </w:p>
    <w:p w14:paraId="5C43DB64" w14:textId="77777777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>Reports/Recommendations from Contractors/Employees:</w:t>
      </w:r>
    </w:p>
    <w:p w14:paraId="324483E4" w14:textId="77777777" w:rsidR="003A0E7D" w:rsidRDefault="003A0E7D">
      <w:pPr>
        <w:rPr>
          <w:b/>
          <w:sz w:val="24"/>
          <w:szCs w:val="24"/>
        </w:rPr>
      </w:pPr>
    </w:p>
    <w:p w14:paraId="09847F46" w14:textId="53EAF5F4" w:rsidR="003A0E7D" w:rsidRDefault="00AA3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Caleb – MUNICIPAL DISTRICT SERVICES – Caleb gave his monthly report. </w:t>
      </w:r>
      <w:r w:rsidR="00066BB4">
        <w:rPr>
          <w:color w:val="000000"/>
          <w:sz w:val="24"/>
          <w:szCs w:val="24"/>
        </w:rPr>
        <w:t>Alderman Smith motioned to authorize MDS to move forward with delinquent accounts. Alderman Mondragon seconded. 4-0 approved and the motion carr</w:t>
      </w:r>
      <w:r w:rsidR="000C149E">
        <w:rPr>
          <w:color w:val="000000"/>
          <w:sz w:val="24"/>
          <w:szCs w:val="24"/>
        </w:rPr>
        <w:t>ied</w:t>
      </w:r>
      <w:r w:rsidR="00672FBE">
        <w:rPr>
          <w:color w:val="000000"/>
          <w:sz w:val="24"/>
          <w:szCs w:val="24"/>
        </w:rPr>
        <w:t xml:space="preserve">. </w:t>
      </w:r>
      <w:r w:rsidR="000C149E">
        <w:rPr>
          <w:color w:val="000000"/>
          <w:sz w:val="24"/>
          <w:szCs w:val="24"/>
        </w:rPr>
        <w:t xml:space="preserve"> </w:t>
      </w:r>
    </w:p>
    <w:p w14:paraId="3B1351CF" w14:textId="77777777" w:rsidR="003A0E7D" w:rsidRDefault="003A0E7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F582118" w14:textId="0A99DB5D" w:rsidR="003A0E7D" w:rsidRPr="00672FBE" w:rsidRDefault="00AA3060" w:rsidP="00672F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672FBE">
        <w:rPr>
          <w:color w:val="000000"/>
          <w:sz w:val="24"/>
          <w:szCs w:val="24"/>
        </w:rPr>
        <w:t>Shohn Davison – MARSHAL’S OFFICE – Marshal Davison gave his re</w:t>
      </w:r>
      <w:r w:rsidR="00066BB4" w:rsidRPr="00672FBE">
        <w:rPr>
          <w:color w:val="000000"/>
          <w:sz w:val="24"/>
          <w:szCs w:val="24"/>
        </w:rPr>
        <w:t xml:space="preserve">port. </w:t>
      </w:r>
      <w:r w:rsidR="00201400" w:rsidRPr="00672FBE">
        <w:rPr>
          <w:color w:val="000000"/>
          <w:sz w:val="24"/>
          <w:szCs w:val="24"/>
        </w:rPr>
        <w:t>Handled c</w:t>
      </w:r>
      <w:r w:rsidR="00066BB4" w:rsidRPr="00672FBE">
        <w:rPr>
          <w:color w:val="000000"/>
          <w:sz w:val="24"/>
          <w:szCs w:val="24"/>
        </w:rPr>
        <w:t>onstruction concerns</w:t>
      </w:r>
      <w:r w:rsidR="00201400" w:rsidRPr="00672FBE">
        <w:rPr>
          <w:color w:val="000000"/>
          <w:sz w:val="24"/>
          <w:szCs w:val="24"/>
        </w:rPr>
        <w:t xml:space="preserve">, natural gas leak, </w:t>
      </w:r>
      <w:r w:rsidR="00066BB4" w:rsidRPr="00672FBE">
        <w:rPr>
          <w:color w:val="000000"/>
          <w:sz w:val="24"/>
          <w:szCs w:val="24"/>
        </w:rPr>
        <w:t>and assisted with pothol</w:t>
      </w:r>
      <w:r w:rsidR="00672FBE" w:rsidRPr="00672FBE">
        <w:rPr>
          <w:color w:val="000000"/>
          <w:sz w:val="24"/>
          <w:szCs w:val="24"/>
        </w:rPr>
        <w:t>e list in addition to their normal</w:t>
      </w:r>
      <w:r w:rsidR="00672FBE">
        <w:rPr>
          <w:color w:val="000000"/>
          <w:sz w:val="24"/>
          <w:szCs w:val="24"/>
        </w:rPr>
        <w:t xml:space="preserve"> duti</w:t>
      </w:r>
      <w:r w:rsidR="00A07650">
        <w:rPr>
          <w:color w:val="000000"/>
          <w:sz w:val="24"/>
          <w:szCs w:val="24"/>
        </w:rPr>
        <w:t>es</w:t>
      </w:r>
      <w:r w:rsidR="00672FBE">
        <w:rPr>
          <w:color w:val="000000"/>
          <w:sz w:val="24"/>
          <w:szCs w:val="24"/>
        </w:rPr>
        <w:t>.</w:t>
      </w:r>
    </w:p>
    <w:p w14:paraId="54BAF66A" w14:textId="77777777" w:rsidR="00672FBE" w:rsidRPr="00672FBE" w:rsidRDefault="00672FBE" w:rsidP="00672FB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94978A5" w14:textId="64943444" w:rsidR="003A0E7D" w:rsidRPr="00F91E34" w:rsidRDefault="00AA3060" w:rsidP="00F91E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91E34">
        <w:rPr>
          <w:color w:val="000000"/>
          <w:sz w:val="24"/>
          <w:szCs w:val="24"/>
        </w:rPr>
        <w:t>Travis Hobbs – EMERGENCY MANAGEMENT COORDINATOR – Tr</w:t>
      </w:r>
      <w:r w:rsidR="00F91E34">
        <w:rPr>
          <w:color w:val="000000"/>
          <w:sz w:val="24"/>
          <w:szCs w:val="24"/>
        </w:rPr>
        <w:t xml:space="preserve">avis </w:t>
      </w:r>
      <w:r w:rsidR="0008252C">
        <w:rPr>
          <w:color w:val="000000"/>
          <w:sz w:val="24"/>
          <w:szCs w:val="24"/>
        </w:rPr>
        <w:t>gave his rep</w:t>
      </w:r>
      <w:r w:rsidR="0087018E">
        <w:rPr>
          <w:color w:val="000000"/>
          <w:sz w:val="24"/>
          <w:szCs w:val="24"/>
        </w:rPr>
        <w:t>o</w:t>
      </w:r>
      <w:r w:rsidR="00EC37D3">
        <w:rPr>
          <w:color w:val="000000"/>
          <w:sz w:val="24"/>
          <w:szCs w:val="24"/>
        </w:rPr>
        <w:t>rt. The natural gas leak was from a 20-inch-high pressure gas line, and a County mower contractor hit the lin</w:t>
      </w:r>
      <w:r w:rsidR="00672FBE">
        <w:rPr>
          <w:color w:val="000000"/>
          <w:sz w:val="24"/>
          <w:szCs w:val="24"/>
        </w:rPr>
        <w:t xml:space="preserve">e. </w:t>
      </w:r>
      <w:r w:rsidR="00EC37D3">
        <w:rPr>
          <w:color w:val="000000"/>
          <w:sz w:val="24"/>
          <w:szCs w:val="24"/>
        </w:rPr>
        <w:t xml:space="preserve">Everyone worked well together. He suggested drafting a letter to our partners thanking them for their help. He </w:t>
      </w:r>
      <w:r w:rsidR="000C149E">
        <w:rPr>
          <w:color w:val="000000"/>
          <w:sz w:val="24"/>
          <w:szCs w:val="24"/>
        </w:rPr>
        <w:t xml:space="preserve">reminded everyone that </w:t>
      </w:r>
      <w:r w:rsidR="00EC37D3">
        <w:rPr>
          <w:color w:val="000000"/>
          <w:sz w:val="24"/>
          <w:szCs w:val="24"/>
        </w:rPr>
        <w:t>hurricane sea</w:t>
      </w:r>
      <w:r w:rsidR="00343DAF">
        <w:rPr>
          <w:color w:val="000000"/>
          <w:sz w:val="24"/>
          <w:szCs w:val="24"/>
        </w:rPr>
        <w:t>son</w:t>
      </w:r>
      <w:r w:rsidR="000C149E">
        <w:rPr>
          <w:color w:val="000000"/>
          <w:sz w:val="24"/>
          <w:szCs w:val="24"/>
        </w:rPr>
        <w:t xml:space="preserve"> is still present, still be prepared</w:t>
      </w:r>
      <w:r w:rsidR="00343DAF">
        <w:rPr>
          <w:color w:val="000000"/>
          <w:sz w:val="24"/>
          <w:szCs w:val="24"/>
        </w:rPr>
        <w:t>. Radios have arriv</w:t>
      </w:r>
      <w:r w:rsidR="00672FBE">
        <w:rPr>
          <w:color w:val="000000"/>
          <w:sz w:val="24"/>
          <w:szCs w:val="24"/>
        </w:rPr>
        <w:t xml:space="preserve">ed. </w:t>
      </w:r>
      <w:r w:rsidR="00EC37D3">
        <w:rPr>
          <w:color w:val="000000"/>
          <w:sz w:val="24"/>
          <w:szCs w:val="24"/>
        </w:rPr>
        <w:t xml:space="preserve">   </w:t>
      </w:r>
      <w:r w:rsidR="0087018E">
        <w:rPr>
          <w:color w:val="000000"/>
          <w:sz w:val="24"/>
          <w:szCs w:val="24"/>
        </w:rPr>
        <w:t xml:space="preserve">  </w:t>
      </w:r>
      <w:r w:rsidR="0008252C">
        <w:rPr>
          <w:color w:val="000000"/>
          <w:sz w:val="24"/>
          <w:szCs w:val="24"/>
        </w:rPr>
        <w:t xml:space="preserve"> </w:t>
      </w:r>
    </w:p>
    <w:p w14:paraId="0319A77E" w14:textId="77777777" w:rsidR="00F91E34" w:rsidRPr="00F91E34" w:rsidRDefault="00F91E34" w:rsidP="00F91E3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2A61B4C" w14:textId="77777777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>Minutes:</w:t>
      </w:r>
    </w:p>
    <w:p w14:paraId="297205C8" w14:textId="77777777" w:rsidR="003A0E7D" w:rsidRDefault="003A0E7D">
      <w:pPr>
        <w:rPr>
          <w:b/>
          <w:sz w:val="24"/>
          <w:szCs w:val="24"/>
        </w:rPr>
      </w:pPr>
    </w:p>
    <w:p w14:paraId="165494F6" w14:textId="33A0FADC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>Alder</w:t>
      </w:r>
      <w:r w:rsidR="00343DAF">
        <w:rPr>
          <w:sz w:val="24"/>
          <w:szCs w:val="24"/>
        </w:rPr>
        <w:t xml:space="preserve">man Mondragon </w:t>
      </w:r>
      <w:r>
        <w:rPr>
          <w:sz w:val="24"/>
          <w:szCs w:val="24"/>
        </w:rPr>
        <w:t xml:space="preserve">motioned to approve the minutes for </w:t>
      </w:r>
      <w:r w:rsidR="0087018E">
        <w:rPr>
          <w:sz w:val="24"/>
          <w:szCs w:val="24"/>
        </w:rPr>
        <w:t xml:space="preserve">August 18, 2025 - </w:t>
      </w:r>
      <w:r>
        <w:rPr>
          <w:sz w:val="24"/>
          <w:szCs w:val="24"/>
        </w:rPr>
        <w:t>Regular Session Council Meeti</w:t>
      </w:r>
      <w:r w:rsidR="00343DAF">
        <w:rPr>
          <w:sz w:val="24"/>
          <w:szCs w:val="24"/>
        </w:rPr>
        <w:t>ng</w:t>
      </w:r>
      <w:r w:rsidR="0087018E">
        <w:rPr>
          <w:sz w:val="24"/>
          <w:szCs w:val="24"/>
        </w:rPr>
        <w:t>.</w:t>
      </w:r>
      <w:r>
        <w:rPr>
          <w:sz w:val="24"/>
          <w:szCs w:val="24"/>
        </w:rPr>
        <w:t xml:space="preserve"> Alde</w:t>
      </w:r>
      <w:r w:rsidR="00343DAF">
        <w:rPr>
          <w:sz w:val="24"/>
          <w:szCs w:val="24"/>
        </w:rPr>
        <w:t xml:space="preserve">rman </w:t>
      </w:r>
      <w:r>
        <w:rPr>
          <w:sz w:val="24"/>
          <w:szCs w:val="24"/>
        </w:rPr>
        <w:t>seconded that motion.</w:t>
      </w:r>
      <w:r w:rsidR="0008252C">
        <w:rPr>
          <w:sz w:val="24"/>
          <w:szCs w:val="24"/>
        </w:rPr>
        <w:t xml:space="preserve"> 4-0</w:t>
      </w:r>
      <w:r w:rsidR="0087018E">
        <w:rPr>
          <w:sz w:val="24"/>
          <w:szCs w:val="24"/>
        </w:rPr>
        <w:t xml:space="preserve"> </w:t>
      </w:r>
      <w:r>
        <w:rPr>
          <w:sz w:val="24"/>
          <w:szCs w:val="24"/>
        </w:rPr>
        <w:t>approved and the motion carr</w:t>
      </w:r>
      <w:r w:rsidR="0087018E">
        <w:rPr>
          <w:sz w:val="24"/>
          <w:szCs w:val="24"/>
        </w:rPr>
        <w:t>ied</w:t>
      </w:r>
      <w:r w:rsidR="00343DAF">
        <w:rPr>
          <w:sz w:val="24"/>
          <w:szCs w:val="24"/>
        </w:rPr>
        <w:t>.</w:t>
      </w:r>
      <w:r w:rsidR="0087018E">
        <w:rPr>
          <w:sz w:val="24"/>
          <w:szCs w:val="24"/>
        </w:rPr>
        <w:t xml:space="preserve"> </w:t>
      </w:r>
      <w:r w:rsidR="00F91E3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</w:p>
    <w:p w14:paraId="45E369E6" w14:textId="77777777" w:rsidR="003A0E7D" w:rsidRDefault="003A0E7D">
      <w:pPr>
        <w:rPr>
          <w:b/>
          <w:sz w:val="24"/>
          <w:szCs w:val="24"/>
        </w:rPr>
      </w:pPr>
    </w:p>
    <w:p w14:paraId="7E2F91AE" w14:textId="03F355AC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>Follow-Up Business</w:t>
      </w:r>
      <w:r w:rsidR="00343DAF">
        <w:rPr>
          <w:b/>
          <w:sz w:val="24"/>
          <w:szCs w:val="24"/>
        </w:rPr>
        <w:t xml:space="preserve">: </w:t>
      </w:r>
    </w:p>
    <w:p w14:paraId="01F4BCBF" w14:textId="77777777" w:rsidR="003A0E7D" w:rsidRDefault="003A0E7D">
      <w:pPr>
        <w:tabs>
          <w:tab w:val="left" w:pos="720"/>
          <w:tab w:val="left" w:pos="1350"/>
        </w:tabs>
        <w:ind w:left="360"/>
        <w:jc w:val="both"/>
        <w:rPr>
          <w:sz w:val="24"/>
          <w:szCs w:val="24"/>
        </w:rPr>
      </w:pPr>
    </w:p>
    <w:p w14:paraId="31B816D3" w14:textId="3FF2B119" w:rsidR="005A1774" w:rsidRDefault="005A1774" w:rsidP="005A1774">
      <w:pPr>
        <w:numPr>
          <w:ilvl w:val="0"/>
          <w:numId w:val="2"/>
        </w:numPr>
        <w:tabs>
          <w:tab w:val="left" w:pos="720"/>
          <w:tab w:val="left" w:pos="1350"/>
        </w:tabs>
        <w:jc w:val="both"/>
        <w:rPr>
          <w:sz w:val="24"/>
          <w:szCs w:val="24"/>
        </w:rPr>
      </w:pPr>
      <w:r>
        <w:rPr>
          <w:sz w:val="24"/>
          <w:szCs w:val="24"/>
        </w:rPr>
        <w:t>DISCUSSION AND POSSIBLE ACTION ON SECOND AND FINAL READING OF ORDINANCE 35-2025, ADOPTING 2025/2026 BUDGET. Mayor Dawson conducts the second reading of Ordinance 35-2025. Alderman Allbright and Alderman Mondragon second motion to approve the second reading of Ordinance 35-2025.  All approve</w:t>
      </w:r>
      <w:r w:rsidR="000C3C32">
        <w:rPr>
          <w:sz w:val="24"/>
          <w:szCs w:val="24"/>
        </w:rPr>
        <w:t>d</w:t>
      </w:r>
      <w:r>
        <w:rPr>
          <w:sz w:val="24"/>
          <w:szCs w:val="24"/>
        </w:rPr>
        <w:t xml:space="preserve"> and the motion carrie</w:t>
      </w:r>
      <w:r w:rsidR="000C3C32">
        <w:rPr>
          <w:sz w:val="24"/>
          <w:szCs w:val="24"/>
        </w:rPr>
        <w:t>d</w:t>
      </w:r>
      <w:r>
        <w:rPr>
          <w:sz w:val="24"/>
          <w:szCs w:val="24"/>
        </w:rPr>
        <w:t xml:space="preserve">. </w:t>
      </w:r>
    </w:p>
    <w:p w14:paraId="6B89035D" w14:textId="77777777" w:rsidR="005A1774" w:rsidRDefault="005A1774" w:rsidP="005A1774">
      <w:pPr>
        <w:tabs>
          <w:tab w:val="left" w:pos="720"/>
          <w:tab w:val="left" w:pos="1350"/>
        </w:tabs>
        <w:ind w:left="1080"/>
        <w:jc w:val="both"/>
        <w:rPr>
          <w:sz w:val="24"/>
          <w:szCs w:val="24"/>
        </w:rPr>
      </w:pPr>
    </w:p>
    <w:p w14:paraId="24F99AAB" w14:textId="0F27E034" w:rsidR="003A0E7D" w:rsidRDefault="00AA30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3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DISCUSSION AND POSSIBLE ACTION ON SECOND AND FINAL READING OF ORDINANCE 1-202</w:t>
      </w:r>
      <w:r w:rsidR="00F91E34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, SETTING TAX RATE TO SUPPORT MUNICIPAL GOVERNMENT FOR FISCAL YEAR 202</w:t>
      </w:r>
      <w:r w:rsidR="00F91E34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/202</w:t>
      </w:r>
      <w:r w:rsidR="00F91E34">
        <w:rPr>
          <w:color w:val="000000"/>
          <w:sz w:val="24"/>
          <w:szCs w:val="24"/>
        </w:rPr>
        <w:t>6</w:t>
      </w:r>
      <w:r w:rsidR="005A177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Alderman </w:t>
      </w:r>
      <w:r>
        <w:rPr>
          <w:sz w:val="24"/>
          <w:szCs w:val="24"/>
        </w:rPr>
        <w:t xml:space="preserve">Mondragon seconded </w:t>
      </w:r>
      <w:r>
        <w:rPr>
          <w:color w:val="000000"/>
          <w:sz w:val="24"/>
          <w:szCs w:val="24"/>
        </w:rPr>
        <w:t>motion to approve the second reading of Ordinance 1-202</w:t>
      </w:r>
      <w:r w:rsidR="00F91E34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All</w:t>
      </w:r>
      <w:r>
        <w:rPr>
          <w:color w:val="000000"/>
          <w:sz w:val="24"/>
          <w:szCs w:val="24"/>
        </w:rPr>
        <w:t xml:space="preserve"> approve</w:t>
      </w:r>
      <w:r w:rsidR="000C3C32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 and the motion carrie</w:t>
      </w:r>
      <w:r w:rsidR="000C3C32">
        <w:rPr>
          <w:color w:val="000000"/>
          <w:sz w:val="24"/>
          <w:szCs w:val="24"/>
        </w:rPr>
        <w:t>d</w:t>
      </w:r>
      <w:r w:rsidR="00F91E3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 </w:t>
      </w:r>
    </w:p>
    <w:p w14:paraId="16AF5D34" w14:textId="77777777" w:rsidR="003A0E7D" w:rsidRDefault="003A0E7D">
      <w:pPr>
        <w:tabs>
          <w:tab w:val="left" w:pos="720"/>
          <w:tab w:val="left" w:pos="1350"/>
        </w:tabs>
        <w:ind w:left="1080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2A11EADC" w14:textId="77777777" w:rsidR="003A0E7D" w:rsidRDefault="003A0E7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C6BCBE6" w14:textId="42749FEB" w:rsidR="003A0E7D" w:rsidRDefault="00AA3060">
      <w:pPr>
        <w:numPr>
          <w:ilvl w:val="0"/>
          <w:numId w:val="2"/>
        </w:numPr>
        <w:tabs>
          <w:tab w:val="left" w:pos="720"/>
          <w:tab w:val="left" w:pos="1350"/>
        </w:tabs>
        <w:jc w:val="both"/>
        <w:rPr>
          <w:sz w:val="24"/>
          <w:szCs w:val="24"/>
        </w:rPr>
      </w:pPr>
      <w:r>
        <w:rPr>
          <w:sz w:val="24"/>
          <w:szCs w:val="24"/>
        </w:rPr>
        <w:t>DISCUSSION AND POSSIBLE ACTION ON SECOND AND FINAL READING OF ORDINANCE 37-202</w:t>
      </w:r>
      <w:r w:rsidR="00F91E34">
        <w:rPr>
          <w:sz w:val="24"/>
          <w:szCs w:val="24"/>
        </w:rPr>
        <w:t>5</w:t>
      </w:r>
      <w:r>
        <w:rPr>
          <w:sz w:val="24"/>
          <w:szCs w:val="24"/>
        </w:rPr>
        <w:t>, SETTING OF REVISED UTILITY RATES AND FEES TO SUPPORT THE ENTERPRISE FUND OF CITY BUDGET. Mayor Dawson conducts the second reading of Ordinance 37-202</w:t>
      </w:r>
      <w:r w:rsidR="00F91E34">
        <w:rPr>
          <w:sz w:val="24"/>
          <w:szCs w:val="24"/>
        </w:rPr>
        <w:t>5</w:t>
      </w:r>
      <w:r>
        <w:rPr>
          <w:sz w:val="24"/>
          <w:szCs w:val="24"/>
        </w:rPr>
        <w:t>. Alderman Allbright and Alderman Mondragon second motion to approve the second reading of Ordinance 37-202</w:t>
      </w:r>
      <w:r w:rsidR="00F91E34">
        <w:rPr>
          <w:sz w:val="24"/>
          <w:szCs w:val="24"/>
        </w:rPr>
        <w:t>5</w:t>
      </w:r>
      <w:r>
        <w:rPr>
          <w:sz w:val="24"/>
          <w:szCs w:val="24"/>
        </w:rPr>
        <w:t>.  All approve</w:t>
      </w:r>
      <w:r w:rsidR="000C3C32">
        <w:rPr>
          <w:sz w:val="24"/>
          <w:szCs w:val="24"/>
        </w:rPr>
        <w:t>d</w:t>
      </w:r>
      <w:r>
        <w:rPr>
          <w:sz w:val="24"/>
          <w:szCs w:val="24"/>
        </w:rPr>
        <w:t xml:space="preserve"> and the motion carrie</w:t>
      </w:r>
      <w:r w:rsidR="000C3C32">
        <w:rPr>
          <w:sz w:val="24"/>
          <w:szCs w:val="24"/>
        </w:rPr>
        <w:t>d</w:t>
      </w:r>
      <w:r>
        <w:rPr>
          <w:sz w:val="24"/>
          <w:szCs w:val="24"/>
        </w:rPr>
        <w:t xml:space="preserve">. </w:t>
      </w:r>
    </w:p>
    <w:p w14:paraId="67924727" w14:textId="77777777" w:rsidR="00542640" w:rsidRDefault="00542640" w:rsidP="00542640">
      <w:pPr>
        <w:pStyle w:val="ListParagraph"/>
        <w:rPr>
          <w:sz w:val="24"/>
          <w:szCs w:val="24"/>
        </w:rPr>
      </w:pPr>
    </w:p>
    <w:p w14:paraId="1C32E545" w14:textId="7523E22D" w:rsidR="00542640" w:rsidRDefault="00542640" w:rsidP="00542640">
      <w:pPr>
        <w:tabs>
          <w:tab w:val="left" w:pos="720"/>
          <w:tab w:val="left" w:pos="135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Mayor Pro Tem called for Executive Session at 6:45 pm. </w:t>
      </w:r>
    </w:p>
    <w:p w14:paraId="7504057B" w14:textId="4A6F160D" w:rsidR="00542640" w:rsidRDefault="00542640" w:rsidP="00542640">
      <w:pPr>
        <w:tabs>
          <w:tab w:val="left" w:pos="720"/>
          <w:tab w:val="left" w:pos="135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Council reconvened to </w:t>
      </w:r>
      <w:r w:rsidR="008E1CB6">
        <w:rPr>
          <w:sz w:val="24"/>
          <w:szCs w:val="24"/>
        </w:rPr>
        <w:t xml:space="preserve">Regular Council meeting at 6:59 pm. </w:t>
      </w:r>
    </w:p>
    <w:p w14:paraId="1E79DF18" w14:textId="77777777" w:rsidR="003A0E7D" w:rsidRDefault="003A0E7D">
      <w:pPr>
        <w:tabs>
          <w:tab w:val="left" w:pos="720"/>
          <w:tab w:val="left" w:pos="1350"/>
        </w:tabs>
        <w:jc w:val="both"/>
        <w:rPr>
          <w:sz w:val="24"/>
          <w:szCs w:val="24"/>
        </w:rPr>
      </w:pPr>
    </w:p>
    <w:p w14:paraId="2524D11F" w14:textId="77777777" w:rsidR="003A0E7D" w:rsidRDefault="003A0E7D">
      <w:pPr>
        <w:rPr>
          <w:b/>
          <w:sz w:val="24"/>
          <w:szCs w:val="24"/>
        </w:rPr>
      </w:pPr>
    </w:p>
    <w:p w14:paraId="10775028" w14:textId="77777777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Correspondence/Announcements:</w:t>
      </w:r>
    </w:p>
    <w:p w14:paraId="4C4AC35B" w14:textId="77777777" w:rsidR="003A0E7D" w:rsidRDefault="003A0E7D">
      <w:pPr>
        <w:rPr>
          <w:sz w:val="24"/>
          <w:szCs w:val="24"/>
        </w:rPr>
      </w:pPr>
    </w:p>
    <w:p w14:paraId="7638395C" w14:textId="35EA2A41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>ALDERMAN MONDRAGON –</w:t>
      </w:r>
      <w:r w:rsidR="00F91E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E1CB6">
        <w:rPr>
          <w:sz w:val="24"/>
          <w:szCs w:val="24"/>
        </w:rPr>
        <w:t xml:space="preserve">Working on those Christmas candles? </w:t>
      </w:r>
    </w:p>
    <w:p w14:paraId="65FD84EB" w14:textId="77777777" w:rsidR="003A0E7D" w:rsidRDefault="003A0E7D">
      <w:pPr>
        <w:rPr>
          <w:sz w:val="24"/>
          <w:szCs w:val="24"/>
        </w:rPr>
      </w:pPr>
    </w:p>
    <w:p w14:paraId="49E10702" w14:textId="21C67F3C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 xml:space="preserve">ALDERMAN SMITH – </w:t>
      </w:r>
      <w:r w:rsidR="008E1CB6">
        <w:rPr>
          <w:sz w:val="24"/>
          <w:szCs w:val="24"/>
        </w:rPr>
        <w:t xml:space="preserve">No comment. </w:t>
      </w:r>
    </w:p>
    <w:p w14:paraId="58D6B72F" w14:textId="77777777" w:rsidR="003A0E7D" w:rsidRDefault="003A0E7D">
      <w:pPr>
        <w:rPr>
          <w:sz w:val="24"/>
          <w:szCs w:val="24"/>
        </w:rPr>
      </w:pPr>
    </w:p>
    <w:p w14:paraId="403E6FA6" w14:textId="7E1FFA3C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>ALDERMAN ALLBRIGHT –</w:t>
      </w:r>
      <w:r w:rsidR="008E1CB6">
        <w:rPr>
          <w:sz w:val="24"/>
          <w:szCs w:val="24"/>
        </w:rPr>
        <w:t xml:space="preserve"> No comment. </w:t>
      </w:r>
    </w:p>
    <w:p w14:paraId="0CCBB5C1" w14:textId="77777777" w:rsidR="003A0E7D" w:rsidRDefault="003A0E7D">
      <w:pPr>
        <w:rPr>
          <w:sz w:val="24"/>
          <w:szCs w:val="24"/>
        </w:rPr>
      </w:pPr>
    </w:p>
    <w:p w14:paraId="7E086E5F" w14:textId="70EAF2E3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 xml:space="preserve">CITY CLERK – </w:t>
      </w:r>
      <w:r w:rsidR="00343DAF">
        <w:rPr>
          <w:sz w:val="24"/>
          <w:szCs w:val="24"/>
        </w:rPr>
        <w:t xml:space="preserve">Heavy trash pickup is scheduled for Monday, October </w:t>
      </w:r>
      <w:r w:rsidR="008E1CB6">
        <w:rPr>
          <w:sz w:val="24"/>
          <w:szCs w:val="24"/>
        </w:rPr>
        <w:t xml:space="preserve">6th. </w:t>
      </w:r>
      <w:r w:rsidR="00542640">
        <w:rPr>
          <w:sz w:val="24"/>
          <w:szCs w:val="24"/>
        </w:rPr>
        <w:t xml:space="preserve"> </w:t>
      </w:r>
    </w:p>
    <w:p w14:paraId="247F3ABC" w14:textId="77777777" w:rsidR="003A0E7D" w:rsidRDefault="003A0E7D">
      <w:pPr>
        <w:rPr>
          <w:sz w:val="24"/>
          <w:szCs w:val="24"/>
        </w:rPr>
      </w:pPr>
    </w:p>
    <w:p w14:paraId="3FFCFA77" w14:textId="499ACCCE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 xml:space="preserve">MAYOR </w:t>
      </w:r>
      <w:r w:rsidR="00BC0036">
        <w:rPr>
          <w:sz w:val="24"/>
          <w:szCs w:val="24"/>
        </w:rPr>
        <w:t>MCGILVRAY</w:t>
      </w:r>
      <w:r w:rsidR="008E1CB6">
        <w:rPr>
          <w:sz w:val="24"/>
          <w:szCs w:val="24"/>
        </w:rPr>
        <w:t xml:space="preserve"> – sand for the candles </w:t>
      </w:r>
    </w:p>
    <w:p w14:paraId="67217B99" w14:textId="77777777" w:rsidR="003A0E7D" w:rsidRDefault="003A0E7D">
      <w:pPr>
        <w:rPr>
          <w:b/>
          <w:sz w:val="24"/>
          <w:szCs w:val="24"/>
        </w:rPr>
      </w:pPr>
    </w:p>
    <w:p w14:paraId="0A8F8AA8" w14:textId="77777777" w:rsidR="003A0E7D" w:rsidRDefault="00AA306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Adjournment:  </w:t>
      </w:r>
    </w:p>
    <w:p w14:paraId="3FC6FBFD" w14:textId="77777777" w:rsidR="003A0E7D" w:rsidRDefault="003A0E7D">
      <w:pPr>
        <w:rPr>
          <w:b/>
          <w:sz w:val="24"/>
          <w:szCs w:val="24"/>
        </w:rPr>
      </w:pPr>
    </w:p>
    <w:p w14:paraId="4FBDF226" w14:textId="79D0EE33" w:rsidR="003A0E7D" w:rsidRDefault="00AA3060">
      <w:pPr>
        <w:rPr>
          <w:sz w:val="24"/>
          <w:szCs w:val="24"/>
        </w:rPr>
      </w:pPr>
      <w:r>
        <w:rPr>
          <w:sz w:val="24"/>
          <w:szCs w:val="24"/>
        </w:rPr>
        <w:t>Alderm</w:t>
      </w:r>
      <w:r w:rsidR="008E1CB6">
        <w:rPr>
          <w:sz w:val="24"/>
          <w:szCs w:val="24"/>
        </w:rPr>
        <w:t xml:space="preserve">an Smith </w:t>
      </w:r>
      <w:r>
        <w:rPr>
          <w:sz w:val="24"/>
          <w:szCs w:val="24"/>
        </w:rPr>
        <w:t>and Alder</w:t>
      </w:r>
      <w:r w:rsidR="008E1CB6">
        <w:rPr>
          <w:sz w:val="24"/>
          <w:szCs w:val="24"/>
        </w:rPr>
        <w:t xml:space="preserve">man Mondragon </w:t>
      </w:r>
      <w:r>
        <w:rPr>
          <w:sz w:val="24"/>
          <w:szCs w:val="24"/>
        </w:rPr>
        <w:t xml:space="preserve">motioned to adjourn the meeting. All present approved and the motion carried.  Mayor </w:t>
      </w:r>
      <w:r w:rsidR="00F91E34">
        <w:rPr>
          <w:sz w:val="24"/>
          <w:szCs w:val="24"/>
        </w:rPr>
        <w:t>Pro Tem</w:t>
      </w:r>
      <w:r>
        <w:rPr>
          <w:sz w:val="24"/>
          <w:szCs w:val="24"/>
        </w:rPr>
        <w:t xml:space="preserve"> adjourned the meeting a</w:t>
      </w:r>
      <w:r w:rsidR="008E1CB6">
        <w:rPr>
          <w:sz w:val="24"/>
          <w:szCs w:val="24"/>
        </w:rPr>
        <w:t>t 7:03</w:t>
      </w:r>
      <w:r>
        <w:rPr>
          <w:sz w:val="24"/>
          <w:szCs w:val="24"/>
        </w:rPr>
        <w:t>pm</w:t>
      </w:r>
      <w:r w:rsidR="00A07650">
        <w:rPr>
          <w:sz w:val="24"/>
          <w:szCs w:val="24"/>
        </w:rPr>
        <w:t xml:space="preserve">. </w:t>
      </w:r>
    </w:p>
    <w:p w14:paraId="44FF8275" w14:textId="77777777" w:rsidR="003A0E7D" w:rsidRDefault="003A0E7D">
      <w:pPr>
        <w:rPr>
          <w:sz w:val="24"/>
          <w:szCs w:val="24"/>
        </w:rPr>
      </w:pPr>
    </w:p>
    <w:p w14:paraId="193C9680" w14:textId="77777777" w:rsidR="003A0E7D" w:rsidRDefault="003A0E7D">
      <w:pPr>
        <w:rPr>
          <w:sz w:val="24"/>
          <w:szCs w:val="24"/>
        </w:rPr>
      </w:pPr>
    </w:p>
    <w:p w14:paraId="446677BA" w14:textId="77777777" w:rsidR="003A0E7D" w:rsidRDefault="003A0E7D">
      <w:pPr>
        <w:rPr>
          <w:sz w:val="24"/>
          <w:szCs w:val="24"/>
        </w:rPr>
      </w:pPr>
    </w:p>
    <w:tbl>
      <w:tblPr>
        <w:tblStyle w:val="1"/>
        <w:tblW w:w="9360" w:type="dxa"/>
        <w:tblLayout w:type="fixed"/>
        <w:tblLook w:val="0400" w:firstRow="0" w:lastRow="0" w:firstColumn="0" w:lastColumn="0" w:noHBand="0" w:noVBand="1"/>
      </w:tblPr>
      <w:tblGrid>
        <w:gridCol w:w="4681"/>
        <w:gridCol w:w="4679"/>
      </w:tblGrid>
      <w:tr w:rsidR="003A0E7D" w14:paraId="49F0EFC5" w14:textId="77777777">
        <w:tc>
          <w:tcPr>
            <w:tcW w:w="4681" w:type="dxa"/>
          </w:tcPr>
          <w:p w14:paraId="2A0C027F" w14:textId="77777777" w:rsidR="003A0E7D" w:rsidRDefault="003A0E7D">
            <w:pPr>
              <w:rPr>
                <w:sz w:val="24"/>
                <w:szCs w:val="24"/>
              </w:rPr>
            </w:pPr>
          </w:p>
          <w:p w14:paraId="29C89981" w14:textId="77777777" w:rsidR="003A0E7D" w:rsidRDefault="003A0E7D">
            <w:pPr>
              <w:rPr>
                <w:sz w:val="24"/>
                <w:szCs w:val="24"/>
              </w:rPr>
            </w:pPr>
          </w:p>
        </w:tc>
        <w:tc>
          <w:tcPr>
            <w:tcW w:w="4679" w:type="dxa"/>
            <w:tcBorders>
              <w:bottom w:val="single" w:sz="4" w:space="0" w:color="000000"/>
            </w:tcBorders>
          </w:tcPr>
          <w:p w14:paraId="0FB5BBC3" w14:textId="77777777" w:rsidR="003A0E7D" w:rsidRDefault="003A0E7D">
            <w:pPr>
              <w:rPr>
                <w:sz w:val="24"/>
                <w:szCs w:val="24"/>
              </w:rPr>
            </w:pPr>
          </w:p>
        </w:tc>
      </w:tr>
      <w:tr w:rsidR="003A0E7D" w14:paraId="075D538B" w14:textId="77777777">
        <w:tc>
          <w:tcPr>
            <w:tcW w:w="4681" w:type="dxa"/>
          </w:tcPr>
          <w:p w14:paraId="3B2B40CB" w14:textId="77777777" w:rsidR="003A0E7D" w:rsidRDefault="003A0E7D">
            <w:pPr>
              <w:rPr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0"/>
            </w:tcBorders>
          </w:tcPr>
          <w:p w14:paraId="056178A0" w14:textId="021CC080" w:rsidR="003A0E7D" w:rsidRDefault="00F91E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Kendall McGilvray</w:t>
            </w:r>
            <w:r w:rsidR="00AA3060">
              <w:rPr>
                <w:sz w:val="24"/>
                <w:szCs w:val="24"/>
              </w:rPr>
              <w:t>, Mayor</w:t>
            </w:r>
            <w:r>
              <w:rPr>
                <w:sz w:val="24"/>
                <w:szCs w:val="24"/>
              </w:rPr>
              <w:t xml:space="preserve"> Pro Tem </w:t>
            </w:r>
          </w:p>
        </w:tc>
      </w:tr>
      <w:tr w:rsidR="003A0E7D" w14:paraId="30CB192D" w14:textId="77777777">
        <w:tc>
          <w:tcPr>
            <w:tcW w:w="4681" w:type="dxa"/>
          </w:tcPr>
          <w:p w14:paraId="225A9E91" w14:textId="77777777" w:rsidR="003A0E7D" w:rsidRDefault="003A0E7D">
            <w:pPr>
              <w:rPr>
                <w:sz w:val="24"/>
                <w:szCs w:val="24"/>
              </w:rPr>
            </w:pPr>
          </w:p>
          <w:p w14:paraId="0981D474" w14:textId="77777777" w:rsidR="003A0E7D" w:rsidRDefault="003A0E7D">
            <w:pPr>
              <w:rPr>
                <w:sz w:val="24"/>
                <w:szCs w:val="24"/>
              </w:rPr>
            </w:pPr>
          </w:p>
          <w:p w14:paraId="54C02D52" w14:textId="77777777" w:rsidR="003A0E7D" w:rsidRDefault="00AA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Attest:</w:t>
            </w:r>
          </w:p>
        </w:tc>
        <w:tc>
          <w:tcPr>
            <w:tcW w:w="4679" w:type="dxa"/>
          </w:tcPr>
          <w:p w14:paraId="6B97920E" w14:textId="77777777" w:rsidR="003A0E7D" w:rsidRDefault="003A0E7D">
            <w:pPr>
              <w:rPr>
                <w:sz w:val="24"/>
                <w:szCs w:val="24"/>
              </w:rPr>
            </w:pPr>
          </w:p>
        </w:tc>
      </w:tr>
      <w:tr w:rsidR="003A0E7D" w14:paraId="4E7670D2" w14:textId="77777777">
        <w:tc>
          <w:tcPr>
            <w:tcW w:w="4681" w:type="dxa"/>
          </w:tcPr>
          <w:p w14:paraId="7A919103" w14:textId="77777777" w:rsidR="003A0E7D" w:rsidRDefault="003A0E7D">
            <w:pPr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14:paraId="3D750CBD" w14:textId="77777777" w:rsidR="003A0E7D" w:rsidRDefault="003A0E7D">
            <w:pPr>
              <w:rPr>
                <w:sz w:val="24"/>
                <w:szCs w:val="24"/>
              </w:rPr>
            </w:pPr>
          </w:p>
        </w:tc>
      </w:tr>
      <w:tr w:rsidR="003A0E7D" w14:paraId="686EE606" w14:textId="77777777">
        <w:tc>
          <w:tcPr>
            <w:tcW w:w="4681" w:type="dxa"/>
            <w:tcBorders>
              <w:bottom w:val="single" w:sz="4" w:space="0" w:color="000000"/>
            </w:tcBorders>
          </w:tcPr>
          <w:p w14:paraId="30D3110A" w14:textId="77777777" w:rsidR="003A0E7D" w:rsidRDefault="003A0E7D">
            <w:pPr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14:paraId="2C4183ED" w14:textId="77777777" w:rsidR="003A0E7D" w:rsidRDefault="003A0E7D">
            <w:pPr>
              <w:rPr>
                <w:sz w:val="24"/>
                <w:szCs w:val="24"/>
              </w:rPr>
            </w:pPr>
          </w:p>
        </w:tc>
      </w:tr>
      <w:tr w:rsidR="003A0E7D" w14:paraId="21312BF1" w14:textId="77777777">
        <w:trPr>
          <w:trHeight w:val="54"/>
        </w:trPr>
        <w:tc>
          <w:tcPr>
            <w:tcW w:w="4681" w:type="dxa"/>
            <w:tcBorders>
              <w:top w:val="single" w:sz="4" w:space="0" w:color="000000"/>
            </w:tcBorders>
          </w:tcPr>
          <w:p w14:paraId="017B6699" w14:textId="2861A604" w:rsidR="003A0E7D" w:rsidRDefault="00F91E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Amanda Hanlon, City Secretary</w:t>
            </w:r>
          </w:p>
        </w:tc>
        <w:tc>
          <w:tcPr>
            <w:tcW w:w="4679" w:type="dxa"/>
          </w:tcPr>
          <w:p w14:paraId="761BBD11" w14:textId="77777777" w:rsidR="003A0E7D" w:rsidRDefault="003A0E7D">
            <w:pPr>
              <w:rPr>
                <w:sz w:val="24"/>
                <w:szCs w:val="24"/>
              </w:rPr>
            </w:pPr>
          </w:p>
        </w:tc>
      </w:tr>
    </w:tbl>
    <w:p w14:paraId="766F77D1" w14:textId="77777777" w:rsidR="003A0E7D" w:rsidRDefault="003A0E7D">
      <w:pPr>
        <w:rPr>
          <w:sz w:val="24"/>
          <w:szCs w:val="24"/>
        </w:rPr>
      </w:pPr>
    </w:p>
    <w:p w14:paraId="2D5480C4" w14:textId="77777777" w:rsidR="003A0E7D" w:rsidRDefault="003A0E7D">
      <w:pPr>
        <w:rPr>
          <w:sz w:val="24"/>
          <w:szCs w:val="24"/>
        </w:rPr>
      </w:pPr>
    </w:p>
    <w:p w14:paraId="1DDCB227" w14:textId="77777777" w:rsidR="003A0E7D" w:rsidRDefault="003A0E7D"/>
    <w:sectPr w:rsidR="003A0E7D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8805389-9AF8-4A0E-B0ED-05F0232009A7}"/>
    <w:embedItalic r:id="rId2" w:fontKey="{E58EB6C1-6B4E-4F0A-86AB-765C99D532D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4404A103-C268-4AB2-BF3C-ADCA0CCA9F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7E59360-E1E4-4E66-83FF-4A503F7115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323CC6-521E-4B88-A8B8-8E549EBEEC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013426"/>
    <w:multiLevelType w:val="multilevel"/>
    <w:tmpl w:val="85F4781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DA6B74"/>
    <w:multiLevelType w:val="multilevel"/>
    <w:tmpl w:val="1400CAC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9770138">
    <w:abstractNumId w:val="1"/>
  </w:num>
  <w:num w:numId="2" w16cid:durableId="586575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E7D"/>
    <w:rsid w:val="00000637"/>
    <w:rsid w:val="000561C6"/>
    <w:rsid w:val="00066BB4"/>
    <w:rsid w:val="0008252C"/>
    <w:rsid w:val="000C149E"/>
    <w:rsid w:val="000C3C32"/>
    <w:rsid w:val="00201400"/>
    <w:rsid w:val="002C072A"/>
    <w:rsid w:val="00343DAF"/>
    <w:rsid w:val="003A0E7D"/>
    <w:rsid w:val="004E42CB"/>
    <w:rsid w:val="00542640"/>
    <w:rsid w:val="00547C94"/>
    <w:rsid w:val="005A1774"/>
    <w:rsid w:val="00642AFA"/>
    <w:rsid w:val="00672FBE"/>
    <w:rsid w:val="00837292"/>
    <w:rsid w:val="0087018E"/>
    <w:rsid w:val="008C3CEB"/>
    <w:rsid w:val="008E1CB6"/>
    <w:rsid w:val="00A07650"/>
    <w:rsid w:val="00A55F84"/>
    <w:rsid w:val="00AA3060"/>
    <w:rsid w:val="00B40B81"/>
    <w:rsid w:val="00B949E8"/>
    <w:rsid w:val="00BC0036"/>
    <w:rsid w:val="00C264D9"/>
    <w:rsid w:val="00C913CD"/>
    <w:rsid w:val="00DF3A14"/>
    <w:rsid w:val="00EC37D3"/>
    <w:rsid w:val="00F47478"/>
    <w:rsid w:val="00F71B67"/>
    <w:rsid w:val="00F91E34"/>
    <w:rsid w:val="00FA4525"/>
    <w:rsid w:val="00FB1CA8"/>
    <w:rsid w:val="00FF2FA2"/>
    <w:rsid w:val="00FF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19E29"/>
  <w15:docId w15:val="{49618ABA-CFC2-4873-A80B-5024B5A6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E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rsid w:val="00734E21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/HblGaifPl4fM69/53o66QwUOg==">CgMxLjA4AHIhMTF1Zzc0VGxqUFdoTVYxV2hWM0dxYTNrdm5LSkZtcXhN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Hillcrest Village Office</dc:creator>
  <cp:keywords/>
  <dc:description/>
  <cp:lastModifiedBy>Hillcrest Village Secretary</cp:lastModifiedBy>
  <cp:revision>3</cp:revision>
  <dcterms:created xsi:type="dcterms:W3CDTF">2025-10-13T16:15:00Z</dcterms:created>
  <dcterms:modified xsi:type="dcterms:W3CDTF">2025-10-20T19:52:00Z</dcterms:modified>
</cp:coreProperties>
</file>