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B4AD" w14:textId="77777777" w:rsidR="00AB748A" w:rsidRPr="00CF1F51" w:rsidRDefault="00AB748A" w:rsidP="00AB748A">
      <w:pPr>
        <w:jc w:val="center"/>
        <w:rPr>
          <w:rFonts w:ascii="Segoe UI" w:hAnsi="Segoe UI" w:cs="Segoe UI"/>
          <w:b/>
          <w:sz w:val="22"/>
          <w:szCs w:val="22"/>
        </w:rPr>
      </w:pPr>
      <w:r>
        <w:rPr>
          <w:rFonts w:ascii="Segoe UI" w:hAnsi="Segoe UI" w:cs="Segoe UI"/>
          <w:b/>
          <w:sz w:val="22"/>
          <w:szCs w:val="22"/>
        </w:rPr>
        <w:t>REGULAR</w:t>
      </w:r>
      <w:r w:rsidRPr="00CF1F51">
        <w:rPr>
          <w:rFonts w:ascii="Segoe UI" w:hAnsi="Segoe UI" w:cs="Segoe UI"/>
          <w:b/>
          <w:sz w:val="22"/>
          <w:szCs w:val="22"/>
        </w:rPr>
        <w:t xml:space="preserve"> SESSION COUNCIL MEETING</w:t>
      </w:r>
    </w:p>
    <w:p w14:paraId="525A0080" w14:textId="77777777" w:rsidR="00AB748A" w:rsidRPr="00CF1F51" w:rsidRDefault="00AB748A" w:rsidP="00AB748A">
      <w:pPr>
        <w:jc w:val="center"/>
        <w:rPr>
          <w:rFonts w:ascii="Segoe UI" w:hAnsi="Segoe UI" w:cs="Segoe UI"/>
          <w:b/>
          <w:sz w:val="22"/>
          <w:szCs w:val="22"/>
        </w:rPr>
      </w:pPr>
      <w:r w:rsidRPr="00CF1F51">
        <w:rPr>
          <w:rFonts w:ascii="Segoe UI" w:hAnsi="Segoe UI" w:cs="Segoe UI"/>
          <w:b/>
          <w:sz w:val="22"/>
          <w:szCs w:val="22"/>
        </w:rPr>
        <w:t>CITY OF HILLCREST VILLAGE</w:t>
      </w:r>
    </w:p>
    <w:p w14:paraId="61D21C6B" w14:textId="0D200525" w:rsidR="00AB748A" w:rsidRPr="00CF1F51" w:rsidRDefault="003F631B" w:rsidP="00AB748A">
      <w:pPr>
        <w:jc w:val="center"/>
        <w:rPr>
          <w:rFonts w:ascii="Segoe UI" w:hAnsi="Segoe UI" w:cs="Segoe UI"/>
          <w:b/>
          <w:sz w:val="22"/>
          <w:szCs w:val="22"/>
        </w:rPr>
      </w:pPr>
      <w:r>
        <w:rPr>
          <w:rFonts w:ascii="Segoe UI" w:hAnsi="Segoe UI" w:cs="Segoe UI"/>
          <w:b/>
          <w:sz w:val="22"/>
          <w:szCs w:val="22"/>
        </w:rPr>
        <w:t>MONDAY</w:t>
      </w:r>
      <w:r w:rsidR="00AB748A" w:rsidRPr="00CF1F51">
        <w:rPr>
          <w:rFonts w:ascii="Segoe UI" w:hAnsi="Segoe UI" w:cs="Segoe UI"/>
          <w:b/>
          <w:sz w:val="22"/>
          <w:szCs w:val="22"/>
        </w:rPr>
        <w:t xml:space="preserve">, </w:t>
      </w:r>
      <w:r>
        <w:rPr>
          <w:rFonts w:ascii="Segoe UI" w:hAnsi="Segoe UI" w:cs="Segoe UI"/>
          <w:b/>
          <w:sz w:val="22"/>
          <w:szCs w:val="22"/>
        </w:rPr>
        <w:t xml:space="preserve">JUNE </w:t>
      </w:r>
      <w:r w:rsidR="00AB748A">
        <w:rPr>
          <w:rFonts w:ascii="Segoe UI" w:hAnsi="Segoe UI" w:cs="Segoe UI"/>
          <w:b/>
          <w:sz w:val="22"/>
          <w:szCs w:val="22"/>
        </w:rPr>
        <w:t>1</w:t>
      </w:r>
      <w:r w:rsidR="008578AA">
        <w:rPr>
          <w:rFonts w:ascii="Segoe UI" w:hAnsi="Segoe UI" w:cs="Segoe UI"/>
          <w:b/>
          <w:sz w:val="22"/>
          <w:szCs w:val="22"/>
        </w:rPr>
        <w:t>7</w:t>
      </w:r>
      <w:r w:rsidR="00AB748A" w:rsidRPr="00CF1F51">
        <w:rPr>
          <w:rFonts w:ascii="Segoe UI" w:hAnsi="Segoe UI" w:cs="Segoe UI"/>
          <w:b/>
          <w:sz w:val="22"/>
          <w:szCs w:val="22"/>
        </w:rPr>
        <w:t>, 20</w:t>
      </w:r>
      <w:r w:rsidR="00AB748A">
        <w:rPr>
          <w:rFonts w:ascii="Segoe UI" w:hAnsi="Segoe UI" w:cs="Segoe UI"/>
          <w:b/>
          <w:sz w:val="22"/>
          <w:szCs w:val="22"/>
        </w:rPr>
        <w:t>2</w:t>
      </w:r>
      <w:r w:rsidR="001D3698">
        <w:rPr>
          <w:rFonts w:ascii="Segoe UI" w:hAnsi="Segoe UI" w:cs="Segoe UI"/>
          <w:b/>
          <w:sz w:val="22"/>
          <w:szCs w:val="22"/>
        </w:rPr>
        <w:t>4</w:t>
      </w:r>
    </w:p>
    <w:p w14:paraId="5499209E" w14:textId="77777777" w:rsidR="00AB748A" w:rsidRPr="00CF1F51" w:rsidRDefault="00AB748A" w:rsidP="00AB748A">
      <w:pPr>
        <w:jc w:val="center"/>
        <w:rPr>
          <w:rFonts w:ascii="Segoe UI" w:hAnsi="Segoe UI" w:cs="Segoe UI"/>
          <w:b/>
          <w:sz w:val="22"/>
          <w:szCs w:val="22"/>
        </w:rPr>
      </w:pPr>
      <w:r>
        <w:rPr>
          <w:rFonts w:ascii="Segoe UI" w:hAnsi="Segoe UI" w:cs="Segoe UI"/>
          <w:b/>
          <w:sz w:val="22"/>
          <w:szCs w:val="22"/>
        </w:rPr>
        <w:t>6</w:t>
      </w:r>
      <w:r w:rsidRPr="00CF1F51">
        <w:rPr>
          <w:rFonts w:ascii="Segoe UI" w:hAnsi="Segoe UI" w:cs="Segoe UI"/>
          <w:b/>
          <w:sz w:val="22"/>
          <w:szCs w:val="22"/>
        </w:rPr>
        <w:t>:00 PM</w:t>
      </w:r>
    </w:p>
    <w:p w14:paraId="11852EE2" w14:textId="77777777" w:rsidR="00AB748A" w:rsidRPr="00CF1F51" w:rsidRDefault="00AB748A" w:rsidP="00AB748A">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3D6453A4" w14:textId="77777777" w:rsidR="00AB748A" w:rsidRDefault="00AB748A" w:rsidP="00AB748A">
      <w:pPr>
        <w:jc w:val="center"/>
        <w:rPr>
          <w:rFonts w:ascii="Segoe UI" w:hAnsi="Segoe UI" w:cs="Segoe UI"/>
          <w:b/>
          <w:sz w:val="22"/>
          <w:szCs w:val="22"/>
        </w:rPr>
      </w:pPr>
      <w:r w:rsidRPr="00CF1F51">
        <w:rPr>
          <w:rFonts w:ascii="Segoe UI" w:hAnsi="Segoe UI" w:cs="Segoe UI"/>
          <w:b/>
          <w:sz w:val="22"/>
          <w:szCs w:val="22"/>
        </w:rPr>
        <w:t>AGENDA</w:t>
      </w:r>
    </w:p>
    <w:p w14:paraId="4CE9959E" w14:textId="77777777" w:rsidR="00AB748A" w:rsidRPr="00CF1F51" w:rsidRDefault="00AB748A" w:rsidP="00AB748A">
      <w:pPr>
        <w:jc w:val="center"/>
        <w:rPr>
          <w:rFonts w:ascii="Segoe UI" w:hAnsi="Segoe UI" w:cs="Segoe UI"/>
          <w:b/>
          <w:sz w:val="22"/>
          <w:szCs w:val="22"/>
        </w:rPr>
      </w:pPr>
    </w:p>
    <w:p w14:paraId="381D9C79" w14:textId="77777777" w:rsidR="00AB748A" w:rsidRPr="00CF1F51" w:rsidRDefault="00AB748A" w:rsidP="00AB748A">
      <w:pPr>
        <w:ind w:left="360"/>
        <w:jc w:val="both"/>
        <w:rPr>
          <w:rFonts w:ascii="Segoe UI" w:hAnsi="Segoe UI" w:cs="Segoe UI"/>
          <w:b/>
          <w:sz w:val="22"/>
          <w:szCs w:val="22"/>
        </w:rPr>
      </w:pPr>
    </w:p>
    <w:p w14:paraId="6308B222" w14:textId="77777777" w:rsidR="00AB748A" w:rsidRDefault="00AB748A" w:rsidP="00AB748A">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5FA6BCEF" w14:textId="77777777" w:rsidR="00AB748A" w:rsidRDefault="00AB748A" w:rsidP="00AB748A">
      <w:pPr>
        <w:ind w:left="360"/>
        <w:jc w:val="both"/>
        <w:rPr>
          <w:rFonts w:ascii="Segoe UI" w:hAnsi="Segoe UI" w:cs="Segoe UI"/>
          <w:b/>
          <w:sz w:val="22"/>
          <w:szCs w:val="22"/>
        </w:rPr>
      </w:pPr>
    </w:p>
    <w:p w14:paraId="1AAAFCF6" w14:textId="333E4C7A" w:rsidR="00AB748A" w:rsidRPr="00CF1F51" w:rsidRDefault="00A00E8A" w:rsidP="00AB748A">
      <w:pPr>
        <w:numPr>
          <w:ilvl w:val="0"/>
          <w:numId w:val="1"/>
        </w:numPr>
        <w:jc w:val="both"/>
        <w:rPr>
          <w:rFonts w:ascii="Segoe UI" w:hAnsi="Segoe UI" w:cs="Segoe UI"/>
          <w:b/>
          <w:sz w:val="22"/>
          <w:szCs w:val="22"/>
        </w:rPr>
      </w:pPr>
      <w:r>
        <w:rPr>
          <w:rFonts w:ascii="Segoe UI" w:hAnsi="Segoe UI" w:cs="Segoe UI"/>
          <w:b/>
          <w:sz w:val="22"/>
          <w:szCs w:val="22"/>
        </w:rPr>
        <w:t>INVOCATION/</w:t>
      </w:r>
      <w:r w:rsidR="00AB748A">
        <w:rPr>
          <w:rFonts w:ascii="Segoe UI" w:hAnsi="Segoe UI" w:cs="Segoe UI"/>
          <w:b/>
          <w:sz w:val="22"/>
          <w:szCs w:val="22"/>
        </w:rPr>
        <w:t>PLEDGE</w:t>
      </w:r>
    </w:p>
    <w:p w14:paraId="2CB71E91" w14:textId="77777777" w:rsidR="00AB748A" w:rsidRPr="00CF1F51" w:rsidRDefault="00AB748A" w:rsidP="00AB748A">
      <w:pPr>
        <w:jc w:val="both"/>
        <w:rPr>
          <w:rFonts w:ascii="Segoe UI" w:hAnsi="Segoe UI" w:cs="Segoe UI"/>
          <w:b/>
          <w:sz w:val="22"/>
          <w:szCs w:val="22"/>
        </w:rPr>
      </w:pPr>
    </w:p>
    <w:p w14:paraId="307E653B" w14:textId="5BBF530A" w:rsidR="00CD2674" w:rsidRPr="003F631B" w:rsidRDefault="00AB748A" w:rsidP="003F631B">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47612DF4" w14:textId="77777777" w:rsidR="00AB748A" w:rsidRDefault="00AB748A" w:rsidP="00AB748A">
      <w:pPr>
        <w:pStyle w:val="ListParagraph"/>
        <w:rPr>
          <w:rFonts w:ascii="Segoe UI" w:hAnsi="Segoe UI" w:cs="Segoe UI"/>
          <w:b/>
          <w:sz w:val="22"/>
          <w:szCs w:val="22"/>
        </w:rPr>
      </w:pPr>
    </w:p>
    <w:p w14:paraId="762CC07B" w14:textId="77777777" w:rsidR="00AB748A" w:rsidRPr="009A239B" w:rsidRDefault="00AB748A" w:rsidP="00AB748A">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2DE11C88" w14:textId="77777777" w:rsidR="00AB748A" w:rsidRPr="009A239B" w:rsidRDefault="00AB748A" w:rsidP="00AB748A">
      <w:pPr>
        <w:jc w:val="both"/>
        <w:rPr>
          <w:rFonts w:ascii="Segoe UI" w:hAnsi="Segoe UI" w:cs="Segoe UI"/>
          <w:sz w:val="24"/>
          <w:szCs w:val="24"/>
        </w:rPr>
      </w:pPr>
    </w:p>
    <w:p w14:paraId="30104BF9" w14:textId="4EBCEAFD" w:rsidR="00AB748A" w:rsidRPr="001D3698" w:rsidRDefault="001D3698" w:rsidP="001D3698">
      <w:pPr>
        <w:numPr>
          <w:ilvl w:val="0"/>
          <w:numId w:val="3"/>
        </w:numPr>
        <w:jc w:val="both"/>
        <w:rPr>
          <w:rFonts w:ascii="Segoe UI" w:hAnsi="Segoe UI" w:cs="Segoe UI"/>
          <w:sz w:val="22"/>
          <w:szCs w:val="22"/>
        </w:rPr>
      </w:pPr>
      <w:r>
        <w:rPr>
          <w:rFonts w:ascii="Segoe UI" w:hAnsi="Segoe UI" w:cs="Segoe UI"/>
          <w:sz w:val="22"/>
          <w:szCs w:val="22"/>
        </w:rPr>
        <w:t xml:space="preserve">CALEB CRISTOFARO </w:t>
      </w:r>
      <w:r w:rsidRPr="00B54B92">
        <w:rPr>
          <w:rFonts w:ascii="Segoe UI" w:hAnsi="Segoe UI" w:cs="Segoe UI"/>
          <w:sz w:val="22"/>
          <w:szCs w:val="22"/>
        </w:rPr>
        <w:t>– MUNICIPAL DISTRICT SERVICES</w:t>
      </w:r>
    </w:p>
    <w:p w14:paraId="7C3F5CA1" w14:textId="77777777" w:rsidR="00AB748A" w:rsidRPr="00B54B92" w:rsidRDefault="00AB748A" w:rsidP="00AB748A">
      <w:pPr>
        <w:ind w:left="1080"/>
        <w:jc w:val="both"/>
        <w:rPr>
          <w:rFonts w:ascii="Segoe UI" w:hAnsi="Segoe UI" w:cs="Segoe UI"/>
          <w:sz w:val="22"/>
          <w:szCs w:val="22"/>
        </w:rPr>
      </w:pPr>
    </w:p>
    <w:p w14:paraId="25D19024" w14:textId="77777777" w:rsidR="00AB748A" w:rsidRPr="00B54B92" w:rsidRDefault="00AB748A" w:rsidP="00AB748A">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73936E19" w14:textId="77777777" w:rsidR="00AB748A" w:rsidRPr="00B54B92" w:rsidRDefault="00AB748A" w:rsidP="00AB748A">
      <w:pPr>
        <w:pStyle w:val="ListParagraph"/>
        <w:rPr>
          <w:rFonts w:ascii="Segoe UI" w:hAnsi="Segoe UI" w:cs="Segoe UI"/>
          <w:sz w:val="22"/>
          <w:szCs w:val="22"/>
        </w:rPr>
      </w:pPr>
    </w:p>
    <w:p w14:paraId="79F397AF" w14:textId="77777777" w:rsidR="00AB748A" w:rsidRPr="00B54B92" w:rsidRDefault="00AB748A" w:rsidP="00AB748A">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DFEEDCD" w14:textId="22832762" w:rsidR="00AB748A" w:rsidRPr="00A00E8A" w:rsidRDefault="003D2785" w:rsidP="00A00E8A">
      <w:pPr>
        <w:rPr>
          <w:rFonts w:ascii="Segoe UI" w:hAnsi="Segoe UI" w:cs="Segoe UI"/>
          <w:sz w:val="24"/>
          <w:szCs w:val="24"/>
        </w:rPr>
      </w:pPr>
      <w:r w:rsidRPr="00A00E8A">
        <w:rPr>
          <w:rFonts w:ascii="Segoe UI" w:hAnsi="Segoe UI" w:cs="Segoe UI"/>
          <w:sz w:val="24"/>
          <w:szCs w:val="24"/>
        </w:rPr>
        <w:t xml:space="preserve">., </w:t>
      </w:r>
    </w:p>
    <w:p w14:paraId="17F5C970" w14:textId="047380EA" w:rsidR="00AB748A" w:rsidRPr="00446D93" w:rsidRDefault="00AB748A" w:rsidP="00AB748A">
      <w:pPr>
        <w:numPr>
          <w:ilvl w:val="0"/>
          <w:numId w:val="1"/>
        </w:numPr>
        <w:jc w:val="both"/>
        <w:rPr>
          <w:rFonts w:ascii="Segoe UI" w:hAnsi="Segoe UI" w:cs="Segoe UI"/>
          <w:b/>
          <w:sz w:val="24"/>
          <w:szCs w:val="24"/>
        </w:rPr>
      </w:pPr>
      <w:r w:rsidRPr="00446D93">
        <w:rPr>
          <w:rFonts w:ascii="Segoe UI" w:hAnsi="Segoe UI" w:cs="Segoe UI"/>
          <w:b/>
          <w:sz w:val="24"/>
          <w:szCs w:val="24"/>
        </w:rPr>
        <w:t xml:space="preserve">MINUTES – </w:t>
      </w:r>
      <w:r w:rsidR="0092195A">
        <w:rPr>
          <w:rFonts w:ascii="Segoe UI" w:hAnsi="Segoe UI" w:cs="Segoe UI"/>
          <w:b/>
          <w:sz w:val="24"/>
          <w:szCs w:val="24"/>
        </w:rPr>
        <w:t xml:space="preserve">May </w:t>
      </w:r>
      <w:r w:rsidR="00725DDA">
        <w:rPr>
          <w:rFonts w:ascii="Segoe UI" w:hAnsi="Segoe UI" w:cs="Segoe UI"/>
          <w:b/>
          <w:sz w:val="24"/>
          <w:szCs w:val="24"/>
        </w:rPr>
        <w:t xml:space="preserve">13, 2020 – Special Session and May </w:t>
      </w:r>
      <w:r w:rsidR="0092195A">
        <w:rPr>
          <w:rFonts w:ascii="Segoe UI" w:hAnsi="Segoe UI" w:cs="Segoe UI"/>
          <w:b/>
          <w:sz w:val="24"/>
          <w:szCs w:val="24"/>
        </w:rPr>
        <w:t>20, 2024</w:t>
      </w:r>
      <w:r w:rsidR="00725DDA">
        <w:rPr>
          <w:rFonts w:ascii="Segoe UI" w:hAnsi="Segoe UI" w:cs="Segoe UI"/>
          <w:b/>
          <w:sz w:val="24"/>
          <w:szCs w:val="24"/>
        </w:rPr>
        <w:t xml:space="preserve"> – Regular Council </w:t>
      </w:r>
      <w:r w:rsidR="0092195A">
        <w:rPr>
          <w:rFonts w:ascii="Segoe UI" w:hAnsi="Segoe UI" w:cs="Segoe UI"/>
          <w:b/>
          <w:sz w:val="24"/>
          <w:szCs w:val="24"/>
        </w:rPr>
        <w:t xml:space="preserve"> </w:t>
      </w:r>
    </w:p>
    <w:p w14:paraId="4B3D79BF" w14:textId="77777777" w:rsidR="00AB748A" w:rsidRPr="00446D93" w:rsidRDefault="00AB748A" w:rsidP="00AB748A">
      <w:pPr>
        <w:jc w:val="both"/>
        <w:rPr>
          <w:rFonts w:ascii="Segoe UI" w:hAnsi="Segoe UI" w:cs="Segoe UI"/>
          <w:b/>
          <w:sz w:val="24"/>
          <w:szCs w:val="24"/>
        </w:rPr>
      </w:pPr>
    </w:p>
    <w:p w14:paraId="5C9605AC" w14:textId="12C08EA5" w:rsidR="00AB748A" w:rsidRPr="00446D93" w:rsidRDefault="00AB748A" w:rsidP="00AB748A">
      <w:pPr>
        <w:numPr>
          <w:ilvl w:val="0"/>
          <w:numId w:val="1"/>
        </w:numPr>
        <w:jc w:val="both"/>
        <w:rPr>
          <w:rFonts w:ascii="Segoe UI" w:hAnsi="Segoe UI" w:cs="Segoe UI"/>
          <w:b/>
          <w:sz w:val="24"/>
          <w:szCs w:val="24"/>
        </w:rPr>
      </w:pPr>
      <w:r w:rsidRPr="00446D93">
        <w:rPr>
          <w:rFonts w:ascii="Segoe UI" w:hAnsi="Segoe UI" w:cs="Segoe UI"/>
          <w:b/>
          <w:sz w:val="24"/>
          <w:szCs w:val="24"/>
        </w:rPr>
        <w:t>MONTHLY FINANCIAL</w:t>
      </w:r>
      <w:r w:rsidR="003D2785">
        <w:rPr>
          <w:rFonts w:ascii="Segoe UI" w:hAnsi="Segoe UI" w:cs="Segoe UI"/>
          <w:b/>
          <w:sz w:val="24"/>
          <w:szCs w:val="24"/>
        </w:rPr>
        <w:t xml:space="preserve"> </w:t>
      </w:r>
      <w:r w:rsidRPr="00446D93">
        <w:rPr>
          <w:rFonts w:ascii="Segoe UI" w:hAnsi="Segoe UI" w:cs="Segoe UI"/>
          <w:b/>
          <w:sz w:val="24"/>
          <w:szCs w:val="24"/>
        </w:rPr>
        <w:t xml:space="preserve">STATEMENTS – </w:t>
      </w:r>
      <w:r w:rsidR="0092195A" w:rsidRPr="00A00E8A">
        <w:rPr>
          <w:rFonts w:ascii="Segoe UI" w:hAnsi="Segoe UI" w:cs="Segoe UI"/>
          <w:b/>
          <w:sz w:val="24"/>
          <w:szCs w:val="24"/>
        </w:rPr>
        <w:t>May</w:t>
      </w:r>
      <w:r w:rsidR="003D2785" w:rsidRPr="00A00E8A">
        <w:rPr>
          <w:rFonts w:ascii="Segoe UI" w:hAnsi="Segoe UI" w:cs="Segoe UI"/>
          <w:b/>
          <w:sz w:val="24"/>
          <w:szCs w:val="24"/>
        </w:rPr>
        <w:t xml:space="preserve"> 2024</w:t>
      </w:r>
      <w:r w:rsidR="003D2785">
        <w:rPr>
          <w:rFonts w:ascii="Segoe UI" w:hAnsi="Segoe UI" w:cs="Segoe UI"/>
          <w:b/>
          <w:sz w:val="24"/>
          <w:szCs w:val="24"/>
        </w:rPr>
        <w:t xml:space="preserve"> </w:t>
      </w:r>
    </w:p>
    <w:p w14:paraId="3777B4AC" w14:textId="77777777" w:rsidR="00446D93" w:rsidRPr="00446D93" w:rsidRDefault="00446D93" w:rsidP="00446D93">
      <w:pPr>
        <w:jc w:val="both"/>
        <w:rPr>
          <w:rFonts w:ascii="Segoe UI" w:hAnsi="Segoe UI" w:cs="Segoe UI"/>
          <w:b/>
          <w:sz w:val="24"/>
          <w:szCs w:val="24"/>
        </w:rPr>
      </w:pPr>
    </w:p>
    <w:p w14:paraId="02648D5A" w14:textId="77777777" w:rsidR="00AB748A" w:rsidRPr="00446D93" w:rsidRDefault="00AB748A" w:rsidP="00AB748A">
      <w:pPr>
        <w:numPr>
          <w:ilvl w:val="0"/>
          <w:numId w:val="1"/>
        </w:numPr>
        <w:jc w:val="both"/>
        <w:rPr>
          <w:rFonts w:ascii="Segoe UI" w:hAnsi="Segoe UI" w:cs="Segoe UI"/>
          <w:b/>
          <w:sz w:val="22"/>
          <w:szCs w:val="22"/>
        </w:rPr>
      </w:pPr>
      <w:r w:rsidRPr="00446D93">
        <w:rPr>
          <w:rFonts w:ascii="Segoe UI" w:hAnsi="Segoe UI" w:cs="Segoe UI"/>
          <w:b/>
          <w:sz w:val="24"/>
          <w:szCs w:val="24"/>
        </w:rPr>
        <w:t>BUSINESS</w:t>
      </w:r>
    </w:p>
    <w:p w14:paraId="668F5E74" w14:textId="77777777" w:rsidR="00AB748A" w:rsidRPr="000E4391" w:rsidRDefault="00AB748A" w:rsidP="00AB748A">
      <w:pPr>
        <w:ind w:left="360"/>
        <w:jc w:val="both"/>
        <w:rPr>
          <w:rFonts w:ascii="Segoe UI" w:hAnsi="Segoe UI" w:cs="Segoe UI"/>
          <w:b/>
          <w:sz w:val="22"/>
          <w:szCs w:val="22"/>
        </w:rPr>
      </w:pPr>
    </w:p>
    <w:p w14:paraId="51B93B13" w14:textId="018C3D36" w:rsidR="00A810F2" w:rsidRPr="003D2785" w:rsidRDefault="00AB748A" w:rsidP="003D2785">
      <w:pPr>
        <w:numPr>
          <w:ilvl w:val="0"/>
          <w:numId w:val="4"/>
        </w:numPr>
        <w:jc w:val="both"/>
        <w:rPr>
          <w:rFonts w:ascii="Segoe UI" w:hAnsi="Segoe UI" w:cs="Segoe UI"/>
          <w:sz w:val="22"/>
          <w:szCs w:val="22"/>
        </w:rPr>
      </w:pPr>
      <w:r w:rsidRPr="000E4391">
        <w:rPr>
          <w:rFonts w:ascii="Segoe UI" w:hAnsi="Segoe UI" w:cs="Segoe UI"/>
          <w:b/>
          <w:sz w:val="22"/>
          <w:szCs w:val="22"/>
        </w:rPr>
        <w:t>NEW BUSINESS/DISCUSSION</w:t>
      </w:r>
    </w:p>
    <w:p w14:paraId="4A652F72" w14:textId="77777777" w:rsidR="003D2785" w:rsidRPr="0092195A" w:rsidRDefault="003D2785" w:rsidP="0092195A">
      <w:pPr>
        <w:jc w:val="both"/>
        <w:rPr>
          <w:rFonts w:ascii="Segoe UI" w:hAnsi="Segoe UI" w:cs="Segoe UI"/>
          <w:bCs/>
          <w:sz w:val="22"/>
          <w:szCs w:val="22"/>
        </w:rPr>
      </w:pPr>
    </w:p>
    <w:p w14:paraId="04B90332" w14:textId="0840AA88" w:rsidR="0024039C" w:rsidRDefault="003D2785" w:rsidP="0024039C">
      <w:pPr>
        <w:pStyle w:val="ListParagraph"/>
        <w:numPr>
          <w:ilvl w:val="0"/>
          <w:numId w:val="12"/>
        </w:numPr>
        <w:jc w:val="both"/>
        <w:rPr>
          <w:rFonts w:ascii="Segoe UI" w:hAnsi="Segoe UI" w:cs="Segoe UI"/>
          <w:bCs/>
          <w:sz w:val="22"/>
          <w:szCs w:val="22"/>
        </w:rPr>
      </w:pPr>
      <w:r w:rsidRPr="003D2785">
        <w:rPr>
          <w:rFonts w:ascii="Segoe UI" w:hAnsi="Segoe UI" w:cs="Segoe UI"/>
          <w:bCs/>
          <w:sz w:val="22"/>
          <w:szCs w:val="22"/>
        </w:rPr>
        <w:t>DISCUSSION AND POSSIBLE ACTION</w:t>
      </w:r>
      <w:r w:rsidR="00382D2B">
        <w:rPr>
          <w:rFonts w:ascii="Segoe UI" w:hAnsi="Segoe UI" w:cs="Segoe UI"/>
          <w:bCs/>
          <w:sz w:val="22"/>
          <w:szCs w:val="22"/>
        </w:rPr>
        <w:t xml:space="preserve"> </w:t>
      </w:r>
      <w:r w:rsidR="00B25994">
        <w:rPr>
          <w:rFonts w:ascii="Segoe UI" w:hAnsi="Segoe UI" w:cs="Segoe UI"/>
          <w:bCs/>
          <w:sz w:val="22"/>
          <w:szCs w:val="22"/>
        </w:rPr>
        <w:t>REGARDING LARRY MOREHEAD’S COMPLAINT ABOUT NON-ENFORCEMENT OF CITY ORDINANCES BY ELECTED COUNCIL, ABANDONED VEHICLES, ILLEGALLY PARK BOATS AND TRAILERS.</w:t>
      </w:r>
    </w:p>
    <w:p w14:paraId="34244842" w14:textId="77777777" w:rsidR="005B67D3" w:rsidRPr="00790C44" w:rsidRDefault="005B67D3" w:rsidP="00790C44">
      <w:pPr>
        <w:jc w:val="both"/>
        <w:rPr>
          <w:rFonts w:ascii="Segoe UI" w:hAnsi="Segoe UI" w:cs="Segoe UI"/>
          <w:bCs/>
          <w:sz w:val="22"/>
          <w:szCs w:val="22"/>
        </w:rPr>
      </w:pPr>
    </w:p>
    <w:p w14:paraId="49BAE75B" w14:textId="77777777" w:rsidR="00085DC8" w:rsidRDefault="00085DC8" w:rsidP="00085DC8">
      <w:pPr>
        <w:pStyle w:val="ListParagraph"/>
        <w:numPr>
          <w:ilvl w:val="0"/>
          <w:numId w:val="12"/>
        </w:numPr>
        <w:jc w:val="both"/>
        <w:rPr>
          <w:rFonts w:ascii="Segoe UI" w:hAnsi="Segoe UI" w:cs="Segoe UI"/>
          <w:bCs/>
          <w:sz w:val="22"/>
          <w:szCs w:val="22"/>
        </w:rPr>
      </w:pPr>
      <w:r>
        <w:rPr>
          <w:rFonts w:ascii="Segoe UI" w:hAnsi="Segoe UI" w:cs="Segoe UI"/>
          <w:bCs/>
          <w:sz w:val="22"/>
          <w:szCs w:val="22"/>
        </w:rPr>
        <w:t>COUNCIL AWARDING THE BID ON THE CROWN VICTORIA.</w:t>
      </w:r>
    </w:p>
    <w:p w14:paraId="1DF0782A" w14:textId="77777777" w:rsidR="00085DC8" w:rsidRPr="00085DC8" w:rsidRDefault="00085DC8" w:rsidP="00085DC8">
      <w:pPr>
        <w:jc w:val="both"/>
        <w:rPr>
          <w:rFonts w:ascii="Segoe UI" w:hAnsi="Segoe UI" w:cs="Segoe UI"/>
          <w:bCs/>
          <w:sz w:val="22"/>
          <w:szCs w:val="22"/>
        </w:rPr>
      </w:pPr>
    </w:p>
    <w:p w14:paraId="508BB022" w14:textId="550D8FD1" w:rsidR="000E7980" w:rsidRPr="00FB0EA5" w:rsidRDefault="00382D2B" w:rsidP="00FB0EA5">
      <w:pPr>
        <w:pStyle w:val="ListParagraph"/>
        <w:numPr>
          <w:ilvl w:val="0"/>
          <w:numId w:val="12"/>
        </w:numPr>
        <w:jc w:val="both"/>
        <w:rPr>
          <w:rFonts w:ascii="Segoe UI" w:hAnsi="Segoe UI" w:cs="Segoe UI"/>
          <w:bCs/>
          <w:sz w:val="22"/>
          <w:szCs w:val="22"/>
        </w:rPr>
      </w:pPr>
      <w:r>
        <w:rPr>
          <w:rFonts w:ascii="Segoe UI" w:hAnsi="Segoe UI" w:cs="Segoe UI"/>
          <w:bCs/>
          <w:sz w:val="22"/>
          <w:szCs w:val="22"/>
        </w:rPr>
        <w:t>DISCUSSION AND POSSIBLE A</w:t>
      </w:r>
      <w:r w:rsidR="00391C38">
        <w:rPr>
          <w:rFonts w:ascii="Segoe UI" w:hAnsi="Segoe UI" w:cs="Segoe UI"/>
          <w:bCs/>
          <w:sz w:val="22"/>
          <w:szCs w:val="22"/>
        </w:rPr>
        <w:t xml:space="preserve">CTION ON PURCHASING AN EXTERNAL HARD DRIVE FOR </w:t>
      </w:r>
      <w:r w:rsidR="00F97BBD">
        <w:rPr>
          <w:rFonts w:ascii="Segoe UI" w:hAnsi="Segoe UI" w:cs="Segoe UI"/>
          <w:bCs/>
          <w:sz w:val="22"/>
          <w:szCs w:val="22"/>
        </w:rPr>
        <w:t>BACKING UP</w:t>
      </w:r>
      <w:r w:rsidR="00A33818">
        <w:rPr>
          <w:rFonts w:ascii="Segoe UI" w:hAnsi="Segoe UI" w:cs="Segoe UI"/>
          <w:bCs/>
          <w:sz w:val="22"/>
          <w:szCs w:val="22"/>
        </w:rPr>
        <w:t xml:space="preserve"> CITY</w:t>
      </w:r>
      <w:r w:rsidR="00F97BBD">
        <w:rPr>
          <w:rFonts w:ascii="Segoe UI" w:hAnsi="Segoe UI" w:cs="Segoe UI"/>
          <w:bCs/>
          <w:sz w:val="22"/>
          <w:szCs w:val="22"/>
        </w:rPr>
        <w:t xml:space="preserve"> DOCUMENTS FOR CITY SECRETARY</w:t>
      </w:r>
      <w:r w:rsidR="00A33818">
        <w:rPr>
          <w:rFonts w:ascii="Segoe UI" w:hAnsi="Segoe UI" w:cs="Segoe UI"/>
          <w:bCs/>
          <w:sz w:val="22"/>
          <w:szCs w:val="22"/>
        </w:rPr>
        <w:t xml:space="preserve">. </w:t>
      </w:r>
      <w:r w:rsidR="00F97BBD">
        <w:rPr>
          <w:rFonts w:ascii="Segoe UI" w:hAnsi="Segoe UI" w:cs="Segoe UI"/>
          <w:bCs/>
          <w:sz w:val="22"/>
          <w:szCs w:val="22"/>
        </w:rPr>
        <w:t xml:space="preserve"> </w:t>
      </w:r>
      <w:r w:rsidR="00391C38">
        <w:rPr>
          <w:rFonts w:ascii="Segoe UI" w:hAnsi="Segoe UI" w:cs="Segoe UI"/>
          <w:bCs/>
          <w:sz w:val="22"/>
          <w:szCs w:val="22"/>
        </w:rPr>
        <w:t xml:space="preserve"> </w:t>
      </w:r>
    </w:p>
    <w:p w14:paraId="26FD7F51" w14:textId="77777777" w:rsidR="00A560C8" w:rsidRPr="00A560C8" w:rsidRDefault="00A560C8" w:rsidP="00A560C8">
      <w:pPr>
        <w:pStyle w:val="ListParagraph"/>
        <w:rPr>
          <w:rFonts w:ascii="Segoe UI" w:hAnsi="Segoe UI" w:cs="Segoe UI"/>
          <w:bCs/>
          <w:sz w:val="22"/>
          <w:szCs w:val="22"/>
        </w:rPr>
      </w:pPr>
    </w:p>
    <w:p w14:paraId="2B7B7A77" w14:textId="77777777" w:rsidR="00790C44" w:rsidRPr="000E7980" w:rsidRDefault="00790C44" w:rsidP="00790C44">
      <w:pPr>
        <w:pStyle w:val="ListParagraph"/>
        <w:numPr>
          <w:ilvl w:val="0"/>
          <w:numId w:val="12"/>
        </w:numPr>
        <w:jc w:val="both"/>
        <w:rPr>
          <w:rFonts w:ascii="Segoe UI" w:hAnsi="Segoe UI" w:cs="Segoe UI"/>
          <w:bCs/>
          <w:sz w:val="22"/>
          <w:szCs w:val="22"/>
        </w:rPr>
      </w:pPr>
      <w:r>
        <w:rPr>
          <w:rFonts w:ascii="Segoe UI" w:hAnsi="Segoe UI" w:cs="Segoe UI"/>
          <w:bCs/>
          <w:sz w:val="22"/>
          <w:szCs w:val="22"/>
        </w:rPr>
        <w:t xml:space="preserve">DISCUSSION AND POSSIBLE ACTION REGARDING BRAZORIA COUNTY HEALTH DEPARTMENT INTERLOCAL AGREEMENT RENEWAL. </w:t>
      </w:r>
    </w:p>
    <w:p w14:paraId="02423FB6" w14:textId="77777777" w:rsidR="00790C44" w:rsidRDefault="00790C44" w:rsidP="00790C44">
      <w:pPr>
        <w:pStyle w:val="ListParagraph"/>
        <w:ind w:left="1710"/>
        <w:jc w:val="both"/>
        <w:rPr>
          <w:rFonts w:ascii="Segoe UI" w:hAnsi="Segoe UI" w:cs="Segoe UI"/>
          <w:bCs/>
          <w:sz w:val="22"/>
          <w:szCs w:val="22"/>
        </w:rPr>
      </w:pPr>
    </w:p>
    <w:p w14:paraId="5FA056AE" w14:textId="3BA74843" w:rsidR="00FB0EA5" w:rsidRPr="001443EB" w:rsidRDefault="00A560C8" w:rsidP="001443EB">
      <w:pPr>
        <w:pStyle w:val="ListParagraph"/>
        <w:numPr>
          <w:ilvl w:val="0"/>
          <w:numId w:val="12"/>
        </w:numPr>
        <w:jc w:val="both"/>
        <w:rPr>
          <w:rFonts w:ascii="Segoe UI" w:hAnsi="Segoe UI" w:cs="Segoe UI"/>
          <w:bCs/>
          <w:sz w:val="22"/>
          <w:szCs w:val="22"/>
        </w:rPr>
      </w:pPr>
      <w:r>
        <w:rPr>
          <w:rFonts w:ascii="Segoe UI" w:hAnsi="Segoe UI" w:cs="Segoe UI"/>
          <w:bCs/>
          <w:sz w:val="22"/>
          <w:szCs w:val="22"/>
        </w:rPr>
        <w:t>DISCUSSION AND POSSIBLE ACTION REGARDING BRAZORIA COUNTY’S URBAN COUNTY QUALIFICATIONS IN CDBG, HOME, AND ESG PROGRAMS</w:t>
      </w:r>
      <w:r w:rsidR="00085DC8">
        <w:rPr>
          <w:rFonts w:ascii="Segoe UI" w:hAnsi="Segoe UI" w:cs="Segoe UI"/>
          <w:bCs/>
          <w:sz w:val="22"/>
          <w:szCs w:val="22"/>
        </w:rPr>
        <w:t>.</w:t>
      </w:r>
    </w:p>
    <w:p w14:paraId="14F44AFB" w14:textId="006B4F90" w:rsidR="00FB0EA5" w:rsidRPr="00FB0EA5" w:rsidRDefault="00FB0EA5" w:rsidP="00FB0EA5">
      <w:pPr>
        <w:pStyle w:val="ListParagraph"/>
        <w:numPr>
          <w:ilvl w:val="0"/>
          <w:numId w:val="12"/>
        </w:numPr>
        <w:jc w:val="both"/>
        <w:rPr>
          <w:rFonts w:ascii="Segoe UI" w:hAnsi="Segoe UI" w:cs="Segoe UI"/>
          <w:bCs/>
          <w:sz w:val="22"/>
          <w:szCs w:val="22"/>
        </w:rPr>
      </w:pPr>
      <w:r>
        <w:rPr>
          <w:rFonts w:ascii="Segoe UI" w:hAnsi="Segoe UI" w:cs="Segoe UI"/>
          <w:bCs/>
          <w:sz w:val="22"/>
          <w:szCs w:val="22"/>
        </w:rPr>
        <w:lastRenderedPageBreak/>
        <w:t xml:space="preserve">DISCUSSION AND POSSIBLE ACTION REGARDING ON OBTAINING BIDS TO HANDLE DEBRIS MANAGEMENT AND REMOVAL IN THE EVENT OF A NATURAL DISASTER. </w:t>
      </w:r>
    </w:p>
    <w:p w14:paraId="7AED4098" w14:textId="77777777" w:rsidR="00FB0EA5" w:rsidRPr="00FB0EA5" w:rsidRDefault="00FB0EA5" w:rsidP="00FB0EA5">
      <w:pPr>
        <w:pStyle w:val="ListParagraph"/>
        <w:rPr>
          <w:rFonts w:ascii="Segoe UI" w:hAnsi="Segoe UI" w:cs="Segoe UI"/>
          <w:bCs/>
          <w:sz w:val="22"/>
          <w:szCs w:val="22"/>
        </w:rPr>
      </w:pPr>
    </w:p>
    <w:p w14:paraId="37A27412" w14:textId="2F4AC409" w:rsidR="00A560C8" w:rsidRPr="00FB0EA5" w:rsidRDefault="00FB0EA5" w:rsidP="00FB0EA5">
      <w:pPr>
        <w:pStyle w:val="ListParagraph"/>
        <w:numPr>
          <w:ilvl w:val="0"/>
          <w:numId w:val="12"/>
        </w:numPr>
        <w:jc w:val="both"/>
        <w:rPr>
          <w:rFonts w:ascii="Segoe UI" w:hAnsi="Segoe UI" w:cs="Segoe UI"/>
          <w:bCs/>
          <w:sz w:val="22"/>
          <w:szCs w:val="22"/>
        </w:rPr>
      </w:pPr>
      <w:r>
        <w:rPr>
          <w:rFonts w:ascii="Segoe UI" w:hAnsi="Segoe UI" w:cs="Segoe UI"/>
          <w:bCs/>
          <w:sz w:val="22"/>
          <w:szCs w:val="22"/>
        </w:rPr>
        <w:t xml:space="preserve">DISCUSSION AND POSSIBLE ACTION REGARDING MDS’ CONTRACT AMENDMENTS. </w:t>
      </w:r>
    </w:p>
    <w:p w14:paraId="6F31D77F" w14:textId="77777777" w:rsidR="00FB0EA5" w:rsidRPr="00FB0EA5" w:rsidRDefault="00FB0EA5" w:rsidP="00FB0EA5">
      <w:pPr>
        <w:pStyle w:val="ListParagraph"/>
        <w:rPr>
          <w:rFonts w:ascii="Segoe UI" w:hAnsi="Segoe UI" w:cs="Segoe UI"/>
          <w:bCs/>
          <w:sz w:val="22"/>
          <w:szCs w:val="22"/>
        </w:rPr>
      </w:pPr>
    </w:p>
    <w:p w14:paraId="111BB66B" w14:textId="49A0B686" w:rsidR="00FB0EA5" w:rsidRDefault="00FB0EA5" w:rsidP="00E441C8">
      <w:pPr>
        <w:pStyle w:val="ListParagraph"/>
        <w:numPr>
          <w:ilvl w:val="0"/>
          <w:numId w:val="12"/>
        </w:numPr>
        <w:jc w:val="both"/>
        <w:rPr>
          <w:rFonts w:ascii="Segoe UI" w:hAnsi="Segoe UI" w:cs="Segoe UI"/>
          <w:bCs/>
          <w:sz w:val="22"/>
          <w:szCs w:val="22"/>
        </w:rPr>
      </w:pPr>
      <w:r>
        <w:rPr>
          <w:rFonts w:ascii="Segoe UI" w:hAnsi="Segoe UI" w:cs="Segoe UI"/>
          <w:bCs/>
          <w:sz w:val="22"/>
          <w:szCs w:val="22"/>
        </w:rPr>
        <w:t xml:space="preserve">DISCUSSION WITH CITY ATTORNEY ON ADDING THE IMPLEMENTATION OF A MUNICIPAL COURT. </w:t>
      </w:r>
    </w:p>
    <w:p w14:paraId="3ACD912F" w14:textId="77777777" w:rsidR="00FB0EA5" w:rsidRPr="00FB0EA5" w:rsidRDefault="00FB0EA5" w:rsidP="00FB0EA5">
      <w:pPr>
        <w:pStyle w:val="ListParagraph"/>
        <w:rPr>
          <w:rFonts w:ascii="Segoe UI" w:hAnsi="Segoe UI" w:cs="Segoe UI"/>
          <w:bCs/>
          <w:sz w:val="22"/>
          <w:szCs w:val="22"/>
        </w:rPr>
      </w:pPr>
    </w:p>
    <w:p w14:paraId="1F358371" w14:textId="3EF9D3D5" w:rsidR="00D26BAA" w:rsidRDefault="00D26BAA" w:rsidP="00720C06">
      <w:pPr>
        <w:pStyle w:val="ListParagraph"/>
        <w:ind w:left="990"/>
        <w:rPr>
          <w:rFonts w:ascii="Segoe UI" w:hAnsi="Segoe UI" w:cs="Segoe UI"/>
          <w:sz w:val="22"/>
          <w:szCs w:val="22"/>
        </w:rPr>
      </w:pPr>
      <w:r w:rsidRPr="001C77A0">
        <w:rPr>
          <w:rFonts w:ascii="Segoe UI" w:hAnsi="Segoe UI" w:cs="Segoe UI"/>
          <w:sz w:val="22"/>
          <w:szCs w:val="22"/>
        </w:rPr>
        <w:t>ADJOURN INTO EXECUTIVE SESSION AS AUTHORIZED BY TEXAS GOVERNMENT CODE SECTION 551.07</w:t>
      </w:r>
      <w:r>
        <w:rPr>
          <w:rFonts w:ascii="Segoe UI" w:hAnsi="Segoe UI" w:cs="Segoe UI"/>
          <w:sz w:val="22"/>
          <w:szCs w:val="22"/>
        </w:rPr>
        <w:t xml:space="preserve">1 </w:t>
      </w:r>
      <w:r w:rsidRPr="001C77A0">
        <w:rPr>
          <w:rFonts w:ascii="Segoe UI" w:hAnsi="Segoe UI" w:cs="Segoe UI"/>
          <w:sz w:val="22"/>
          <w:szCs w:val="22"/>
        </w:rPr>
        <w:t>FOR A DISCUSSION CONCERNING CITY</w:t>
      </w:r>
      <w:r>
        <w:rPr>
          <w:rFonts w:ascii="Segoe UI" w:hAnsi="Segoe UI" w:cs="Segoe UI"/>
          <w:sz w:val="22"/>
          <w:szCs w:val="22"/>
        </w:rPr>
        <w:t xml:space="preserve"> AND CONSULTATIONS WITH ATTORNEY.  </w:t>
      </w:r>
      <w:r w:rsidRPr="001C77A0">
        <w:rPr>
          <w:rFonts w:ascii="Segoe UI" w:hAnsi="Segoe UI" w:cs="Segoe UI"/>
          <w:sz w:val="22"/>
          <w:szCs w:val="22"/>
        </w:rPr>
        <w:t xml:space="preserve"> </w:t>
      </w:r>
    </w:p>
    <w:p w14:paraId="722C670B" w14:textId="77777777" w:rsidR="001443EB" w:rsidRDefault="001443EB" w:rsidP="001443EB">
      <w:pPr>
        <w:ind w:left="990"/>
        <w:jc w:val="both"/>
        <w:rPr>
          <w:rFonts w:ascii="Segoe UI" w:hAnsi="Segoe UI" w:cs="Segoe UI"/>
          <w:bCs/>
          <w:sz w:val="22"/>
          <w:szCs w:val="22"/>
        </w:rPr>
      </w:pPr>
    </w:p>
    <w:p w14:paraId="74B50E1D" w14:textId="52966AFC" w:rsidR="001443EB" w:rsidRPr="001443EB" w:rsidRDefault="001443EB" w:rsidP="001443EB">
      <w:pPr>
        <w:ind w:left="990"/>
        <w:jc w:val="both"/>
        <w:rPr>
          <w:rFonts w:ascii="Segoe UI" w:hAnsi="Segoe UI" w:cs="Segoe UI"/>
          <w:bCs/>
          <w:sz w:val="22"/>
          <w:szCs w:val="22"/>
        </w:rPr>
      </w:pPr>
      <w:r w:rsidRPr="00A66220">
        <w:rPr>
          <w:rFonts w:ascii="Segoe UI" w:hAnsi="Segoe UI" w:cs="Segoe UI"/>
          <w:bCs/>
          <w:sz w:val="22"/>
          <w:szCs w:val="22"/>
        </w:rPr>
        <w:t xml:space="preserve">RECONVENE INTO REGULAR MEETING TO DISCUSS RESULTS OF EXECUTIVE SESSION. </w:t>
      </w:r>
    </w:p>
    <w:p w14:paraId="66653DF5" w14:textId="77777777" w:rsidR="00CD2674" w:rsidRPr="00CD2674" w:rsidRDefault="00CD2674" w:rsidP="00CD2674">
      <w:pPr>
        <w:pStyle w:val="ListParagraph"/>
        <w:jc w:val="both"/>
        <w:rPr>
          <w:rFonts w:ascii="Segoe UI" w:hAnsi="Segoe UI" w:cs="Segoe UI"/>
          <w:sz w:val="22"/>
          <w:szCs w:val="22"/>
        </w:rPr>
      </w:pPr>
    </w:p>
    <w:p w14:paraId="57B0F57F" w14:textId="19B4B8FB" w:rsidR="00EB355B" w:rsidRDefault="00EB355B" w:rsidP="00EB355B">
      <w:pPr>
        <w:pStyle w:val="ListParagraph"/>
        <w:numPr>
          <w:ilvl w:val="0"/>
          <w:numId w:val="4"/>
        </w:numPr>
        <w:rPr>
          <w:rFonts w:ascii="Segoe UI" w:hAnsi="Segoe UI" w:cs="Segoe UI"/>
          <w:b/>
          <w:bCs/>
          <w:sz w:val="22"/>
          <w:szCs w:val="22"/>
        </w:rPr>
      </w:pPr>
      <w:r w:rsidRPr="00EB355B">
        <w:rPr>
          <w:rFonts w:ascii="Segoe UI" w:hAnsi="Segoe UI" w:cs="Segoe UI"/>
          <w:b/>
          <w:bCs/>
          <w:sz w:val="22"/>
          <w:szCs w:val="22"/>
        </w:rPr>
        <w:t>FOLLOW UP BUSINESS</w:t>
      </w:r>
    </w:p>
    <w:p w14:paraId="0180AFCA" w14:textId="77777777" w:rsidR="00EB355B" w:rsidRDefault="00EB355B" w:rsidP="00EB355B">
      <w:pPr>
        <w:pStyle w:val="ListParagraph"/>
        <w:ind w:left="990"/>
        <w:rPr>
          <w:rFonts w:ascii="Segoe UI" w:hAnsi="Segoe UI" w:cs="Segoe UI"/>
          <w:b/>
          <w:bCs/>
          <w:sz w:val="22"/>
          <w:szCs w:val="22"/>
        </w:rPr>
      </w:pPr>
    </w:p>
    <w:p w14:paraId="0D304003" w14:textId="6C9AC9E8" w:rsidR="003D2785" w:rsidRPr="001443EB" w:rsidRDefault="000A687B" w:rsidP="001443EB">
      <w:pPr>
        <w:pStyle w:val="ListParagraph"/>
        <w:numPr>
          <w:ilvl w:val="0"/>
          <w:numId w:val="7"/>
        </w:numPr>
        <w:jc w:val="both"/>
        <w:rPr>
          <w:rFonts w:ascii="Segoe UI" w:hAnsi="Segoe UI" w:cs="Segoe UI"/>
          <w:bCs/>
          <w:szCs w:val="22"/>
        </w:rPr>
      </w:pPr>
      <w:r>
        <w:rPr>
          <w:rFonts w:ascii="Segoe UI" w:hAnsi="Segoe UI" w:cs="Segoe UI"/>
          <w:bCs/>
          <w:sz w:val="22"/>
          <w:szCs w:val="22"/>
        </w:rPr>
        <w:t>DISCUSSION AND POSSIBLE ACTION</w:t>
      </w:r>
      <w:r w:rsidR="0036099B">
        <w:rPr>
          <w:rFonts w:ascii="Segoe UI" w:hAnsi="Segoe UI" w:cs="Segoe UI"/>
          <w:bCs/>
          <w:sz w:val="22"/>
          <w:szCs w:val="22"/>
        </w:rPr>
        <w:t xml:space="preserve"> REGARDING T</w:t>
      </w:r>
      <w:r>
        <w:rPr>
          <w:rFonts w:ascii="Segoe UI" w:hAnsi="Segoe UI" w:cs="Segoe UI"/>
          <w:bCs/>
          <w:sz w:val="22"/>
          <w:szCs w:val="22"/>
        </w:rPr>
        <w:t xml:space="preserve">HE </w:t>
      </w:r>
      <w:r w:rsidR="0036099B">
        <w:rPr>
          <w:rFonts w:ascii="Segoe UI" w:hAnsi="Segoe UI" w:cs="Segoe UI"/>
          <w:bCs/>
          <w:sz w:val="22"/>
          <w:szCs w:val="22"/>
        </w:rPr>
        <w:t xml:space="preserve">ESTIMATE FOR </w:t>
      </w:r>
      <w:r>
        <w:rPr>
          <w:rFonts w:ascii="Segoe UI" w:hAnsi="Segoe UI" w:cs="Segoe UI"/>
          <w:bCs/>
          <w:sz w:val="22"/>
          <w:szCs w:val="22"/>
        </w:rPr>
        <w:t xml:space="preserve">MAIN STREET STRIPPING, STOP SIGN STRIPPING AND ADDING A STOP SING AT TIMBERLANE AND RIVERSIDE </w:t>
      </w:r>
      <w:r w:rsidRPr="00A33470">
        <w:rPr>
          <w:rFonts w:ascii="Segoe UI" w:hAnsi="Segoe UI" w:cs="Segoe UI"/>
          <w:bCs/>
          <w:szCs w:val="22"/>
        </w:rPr>
        <w:t>(SHORT SECTION OF TIMBERLANE)</w:t>
      </w:r>
      <w:r w:rsidR="00FB0EA5">
        <w:rPr>
          <w:rFonts w:ascii="Segoe UI" w:hAnsi="Segoe UI" w:cs="Segoe UI"/>
          <w:bCs/>
          <w:szCs w:val="22"/>
        </w:rPr>
        <w:t xml:space="preserve">. </w:t>
      </w:r>
    </w:p>
    <w:p w14:paraId="1F89B980" w14:textId="77777777" w:rsidR="003D2785" w:rsidRPr="000E4391" w:rsidRDefault="003D2785" w:rsidP="002246F1">
      <w:pPr>
        <w:jc w:val="both"/>
        <w:rPr>
          <w:rFonts w:ascii="Segoe UI" w:hAnsi="Segoe UI" w:cs="Segoe UI"/>
          <w:b/>
          <w:sz w:val="22"/>
          <w:szCs w:val="22"/>
        </w:rPr>
      </w:pPr>
    </w:p>
    <w:p w14:paraId="0858C54E" w14:textId="77777777" w:rsidR="00AB748A" w:rsidRPr="000E4391" w:rsidRDefault="00AB748A" w:rsidP="00AB748A">
      <w:pPr>
        <w:jc w:val="both"/>
        <w:rPr>
          <w:rFonts w:ascii="Segoe UI" w:hAnsi="Segoe UI" w:cs="Segoe UI"/>
          <w:b/>
          <w:sz w:val="22"/>
          <w:szCs w:val="22"/>
        </w:rPr>
      </w:pPr>
      <w:r w:rsidRPr="000E4391">
        <w:rPr>
          <w:rFonts w:ascii="Segoe UI" w:hAnsi="Segoe UI" w:cs="Segoe UI"/>
          <w:b/>
          <w:sz w:val="24"/>
          <w:szCs w:val="24"/>
        </w:rPr>
        <w:t>CORRESPONDENCE/ANNOUNCEMENTS</w:t>
      </w:r>
    </w:p>
    <w:p w14:paraId="50960239" w14:textId="77777777" w:rsidR="00AB748A" w:rsidRPr="000E4391" w:rsidRDefault="00AB748A" w:rsidP="00AB748A">
      <w:pPr>
        <w:jc w:val="both"/>
        <w:rPr>
          <w:rFonts w:ascii="Segoe UI" w:hAnsi="Segoe UI" w:cs="Segoe UI"/>
          <w:sz w:val="22"/>
          <w:szCs w:val="22"/>
        </w:rPr>
      </w:pPr>
    </w:p>
    <w:p w14:paraId="25E02A16" w14:textId="77777777" w:rsidR="00AB748A" w:rsidRPr="000E4391" w:rsidRDefault="00AB748A" w:rsidP="00AB748A">
      <w:pPr>
        <w:pStyle w:val="Heading1"/>
        <w:rPr>
          <w:rFonts w:ascii="Segoe UI" w:hAnsi="Segoe UI" w:cs="Segoe UI"/>
          <w:sz w:val="22"/>
          <w:szCs w:val="22"/>
        </w:rPr>
      </w:pPr>
      <w:r w:rsidRPr="000E4391">
        <w:rPr>
          <w:rFonts w:ascii="Segoe UI" w:hAnsi="Segoe UI" w:cs="Segoe UI"/>
          <w:sz w:val="22"/>
          <w:szCs w:val="22"/>
        </w:rPr>
        <w:t xml:space="preserve">ALDERMAN MCGILVRAY – </w:t>
      </w:r>
    </w:p>
    <w:p w14:paraId="23BB5E9E" w14:textId="77777777" w:rsidR="00AB748A" w:rsidRPr="000E4391" w:rsidRDefault="00AB748A" w:rsidP="00AB748A">
      <w:pPr>
        <w:rPr>
          <w:sz w:val="22"/>
          <w:szCs w:val="22"/>
        </w:rPr>
      </w:pPr>
    </w:p>
    <w:p w14:paraId="662997F5" w14:textId="77777777"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64B7738F" w14:textId="77777777" w:rsidR="00AB748A" w:rsidRPr="00B83548" w:rsidRDefault="00AB748A" w:rsidP="00AB748A">
      <w:pPr>
        <w:rPr>
          <w:sz w:val="22"/>
          <w:szCs w:val="22"/>
        </w:rPr>
      </w:pPr>
    </w:p>
    <w:p w14:paraId="6CD921D1" w14:textId="5FEB71FF"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ALDER</w:t>
      </w:r>
      <w:r>
        <w:rPr>
          <w:rFonts w:ascii="Segoe UI" w:hAnsi="Segoe UI" w:cs="Segoe UI"/>
          <w:sz w:val="22"/>
          <w:szCs w:val="22"/>
        </w:rPr>
        <w:t>MAN</w:t>
      </w:r>
      <w:r w:rsidRPr="00B83548">
        <w:rPr>
          <w:rFonts w:ascii="Segoe UI" w:hAnsi="Segoe UI" w:cs="Segoe UI"/>
          <w:sz w:val="22"/>
          <w:szCs w:val="22"/>
        </w:rPr>
        <w:t xml:space="preserve"> S</w:t>
      </w:r>
      <w:r>
        <w:rPr>
          <w:rFonts w:ascii="Segoe UI" w:hAnsi="Segoe UI" w:cs="Segoe UI"/>
          <w:sz w:val="22"/>
          <w:szCs w:val="22"/>
        </w:rPr>
        <w:t>MITH</w:t>
      </w:r>
      <w:r w:rsidRPr="00B83548">
        <w:rPr>
          <w:rFonts w:ascii="Segoe UI" w:hAnsi="Segoe UI" w:cs="Segoe UI"/>
          <w:sz w:val="22"/>
          <w:szCs w:val="22"/>
        </w:rPr>
        <w:t xml:space="preserve"> – </w:t>
      </w:r>
    </w:p>
    <w:p w14:paraId="60F34C34" w14:textId="77777777" w:rsidR="00AB748A" w:rsidRPr="00B83548" w:rsidRDefault="00AB748A" w:rsidP="00AB748A">
      <w:pPr>
        <w:rPr>
          <w:sz w:val="22"/>
          <w:szCs w:val="22"/>
        </w:rPr>
      </w:pPr>
    </w:p>
    <w:p w14:paraId="70BF5BB4" w14:textId="6E627B11"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ALDERMAN</w:t>
      </w:r>
      <w:r w:rsidR="0092195A">
        <w:rPr>
          <w:rFonts w:ascii="Segoe UI" w:hAnsi="Segoe UI" w:cs="Segoe UI"/>
          <w:sz w:val="22"/>
          <w:szCs w:val="22"/>
        </w:rPr>
        <w:t xml:space="preserve"> ALLBRIGHT</w:t>
      </w:r>
      <w:r>
        <w:rPr>
          <w:rFonts w:ascii="Segoe UI" w:hAnsi="Segoe UI" w:cs="Segoe UI"/>
          <w:sz w:val="22"/>
          <w:szCs w:val="22"/>
        </w:rPr>
        <w:t xml:space="preserve"> - </w:t>
      </w:r>
    </w:p>
    <w:p w14:paraId="782DE90C" w14:textId="77777777" w:rsidR="00AB748A" w:rsidRPr="00B83548" w:rsidRDefault="00AB748A" w:rsidP="00AB748A">
      <w:pPr>
        <w:rPr>
          <w:sz w:val="22"/>
          <w:szCs w:val="22"/>
        </w:rPr>
      </w:pPr>
    </w:p>
    <w:p w14:paraId="1452577D" w14:textId="4AC811EC" w:rsidR="00AB748A" w:rsidRPr="00B83548" w:rsidRDefault="00AB748A" w:rsidP="00AB748A">
      <w:pPr>
        <w:pStyle w:val="Heading1"/>
        <w:rPr>
          <w:rFonts w:ascii="Segoe UI" w:hAnsi="Segoe UI" w:cs="Segoe UI"/>
          <w:sz w:val="22"/>
          <w:szCs w:val="22"/>
        </w:rPr>
      </w:pPr>
      <w:r w:rsidRPr="00391C38">
        <w:rPr>
          <w:rFonts w:ascii="Segoe UI" w:hAnsi="Segoe UI" w:cs="Segoe UI"/>
          <w:sz w:val="22"/>
          <w:szCs w:val="22"/>
        </w:rPr>
        <w:t xml:space="preserve">ALDERMAN </w:t>
      </w:r>
      <w:r w:rsidR="00391C38">
        <w:rPr>
          <w:rFonts w:ascii="Segoe UI" w:hAnsi="Segoe UI" w:cs="Segoe UI"/>
          <w:sz w:val="22"/>
          <w:szCs w:val="22"/>
        </w:rPr>
        <w:t>ARMISTEAD</w:t>
      </w:r>
      <w:r w:rsidR="0092195A">
        <w:rPr>
          <w:rFonts w:ascii="Segoe UI" w:hAnsi="Segoe UI" w:cs="Segoe UI"/>
          <w:sz w:val="22"/>
          <w:szCs w:val="22"/>
        </w:rPr>
        <w:t xml:space="preserve"> </w:t>
      </w:r>
      <w:r w:rsidRPr="00B83548">
        <w:rPr>
          <w:rFonts w:ascii="Segoe UI" w:hAnsi="Segoe UI" w:cs="Segoe UI"/>
          <w:sz w:val="22"/>
          <w:szCs w:val="22"/>
        </w:rPr>
        <w:t xml:space="preserve">–  </w:t>
      </w:r>
    </w:p>
    <w:p w14:paraId="35F32011" w14:textId="77777777" w:rsidR="00AB748A" w:rsidRPr="00B83548" w:rsidRDefault="00AB748A" w:rsidP="00AB748A">
      <w:pPr>
        <w:rPr>
          <w:sz w:val="22"/>
          <w:szCs w:val="22"/>
        </w:rPr>
      </w:pPr>
    </w:p>
    <w:p w14:paraId="4B21F4DB" w14:textId="77777777"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CITY CLERK –</w:t>
      </w:r>
    </w:p>
    <w:p w14:paraId="70BB56BD" w14:textId="77777777" w:rsidR="00AB748A" w:rsidRPr="00B83548" w:rsidRDefault="00AB748A" w:rsidP="00AB748A">
      <w:pPr>
        <w:rPr>
          <w:sz w:val="22"/>
          <w:szCs w:val="22"/>
        </w:rPr>
      </w:pPr>
    </w:p>
    <w:p w14:paraId="5DFB810D" w14:textId="47B2E17B" w:rsidR="00AB748A" w:rsidRDefault="00AB748A" w:rsidP="00AB748A">
      <w:pPr>
        <w:pStyle w:val="Heading1"/>
        <w:rPr>
          <w:rFonts w:ascii="Segoe UI" w:hAnsi="Segoe UI" w:cs="Segoe UI"/>
          <w:sz w:val="22"/>
          <w:szCs w:val="22"/>
        </w:rPr>
      </w:pPr>
      <w:r w:rsidRPr="00B83548">
        <w:rPr>
          <w:rFonts w:ascii="Segoe UI" w:hAnsi="Segoe UI" w:cs="Segoe UI"/>
          <w:sz w:val="22"/>
          <w:szCs w:val="22"/>
        </w:rPr>
        <w:t xml:space="preserve">MAYOR </w:t>
      </w:r>
      <w:r w:rsidR="0092195A">
        <w:rPr>
          <w:rFonts w:ascii="Segoe UI" w:hAnsi="Segoe UI" w:cs="Segoe UI"/>
          <w:sz w:val="22"/>
          <w:szCs w:val="22"/>
        </w:rPr>
        <w:t>DAWSON</w:t>
      </w:r>
      <w:r w:rsidRPr="00B83548">
        <w:rPr>
          <w:rFonts w:ascii="Segoe UI" w:hAnsi="Segoe UI" w:cs="Segoe UI"/>
          <w:sz w:val="22"/>
          <w:szCs w:val="22"/>
        </w:rPr>
        <w:t xml:space="preserve"> – </w:t>
      </w:r>
    </w:p>
    <w:p w14:paraId="1492BB3F" w14:textId="77777777" w:rsidR="00AB748A" w:rsidRDefault="00AB748A" w:rsidP="00AB748A"/>
    <w:p w14:paraId="5C262C76" w14:textId="77777777" w:rsidR="00AB748A" w:rsidRPr="00CF1F51" w:rsidRDefault="00AB748A" w:rsidP="00AB748A">
      <w:pPr>
        <w:jc w:val="both"/>
        <w:rPr>
          <w:rFonts w:ascii="Segoe UI" w:hAnsi="Segoe UI" w:cs="Segoe UI"/>
          <w:b/>
          <w:sz w:val="22"/>
          <w:szCs w:val="22"/>
        </w:rPr>
      </w:pPr>
      <w:r>
        <w:rPr>
          <w:rFonts w:ascii="Segoe UI" w:hAnsi="Segoe UI" w:cs="Segoe UI"/>
          <w:b/>
          <w:sz w:val="22"/>
          <w:szCs w:val="22"/>
        </w:rPr>
        <w:t>A</w:t>
      </w:r>
      <w:r w:rsidRPr="00CF1F51">
        <w:rPr>
          <w:rFonts w:ascii="Segoe UI" w:hAnsi="Segoe UI" w:cs="Segoe UI"/>
          <w:b/>
          <w:sz w:val="22"/>
          <w:szCs w:val="22"/>
        </w:rPr>
        <w:t>DJOURNMENT</w:t>
      </w:r>
    </w:p>
    <w:p w14:paraId="3F849D22" w14:textId="77777777" w:rsidR="00AB748A" w:rsidRPr="00CF1F51" w:rsidRDefault="00AB748A" w:rsidP="00AB748A">
      <w:pPr>
        <w:jc w:val="both"/>
        <w:rPr>
          <w:rFonts w:ascii="Segoe UI" w:hAnsi="Segoe UI" w:cs="Segoe UI"/>
          <w:sz w:val="22"/>
          <w:szCs w:val="22"/>
        </w:rPr>
      </w:pPr>
    </w:p>
    <w:p w14:paraId="5D8CFB44" w14:textId="77777777" w:rsidR="00AB748A" w:rsidRPr="00167FE7" w:rsidRDefault="00AB748A" w:rsidP="00AB748A">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2BCE5D3D" w14:textId="77777777" w:rsidR="00AB748A" w:rsidRDefault="00AB748A" w:rsidP="00AB748A">
      <w:pPr>
        <w:jc w:val="both"/>
        <w:rPr>
          <w:rFonts w:ascii="Segoe UI" w:hAnsi="Segoe UI" w:cs="Segoe UI"/>
          <w:sz w:val="22"/>
          <w:szCs w:val="22"/>
        </w:rPr>
      </w:pPr>
    </w:p>
    <w:p w14:paraId="6883EE16" w14:textId="17EFBFBE" w:rsidR="00B45525" w:rsidRDefault="00AB748A" w:rsidP="00AB748A">
      <w:pPr>
        <w:jc w:val="both"/>
        <w:rPr>
          <w:rFonts w:ascii="Segoe UI" w:hAnsi="Segoe UI" w:cs="Segoe UI"/>
          <w:sz w:val="22"/>
          <w:szCs w:val="22"/>
        </w:rPr>
      </w:pPr>
      <w:r w:rsidRPr="00CF1F51">
        <w:rPr>
          <w:rFonts w:ascii="Segoe UI" w:hAnsi="Segoe UI" w:cs="Segoe UI"/>
          <w:sz w:val="22"/>
          <w:szCs w:val="22"/>
        </w:rPr>
        <w:t xml:space="preserve">I, </w:t>
      </w:r>
      <w:r>
        <w:rPr>
          <w:rFonts w:ascii="Segoe UI" w:hAnsi="Segoe UI" w:cs="Segoe UI"/>
          <w:sz w:val="22"/>
          <w:szCs w:val="22"/>
        </w:rPr>
        <w:t>AMANDA BLAKE</w:t>
      </w:r>
      <w:r w:rsidRPr="00CF1F51">
        <w:rPr>
          <w:rFonts w:ascii="Segoe UI" w:hAnsi="Segoe UI" w:cs="Segoe UI"/>
          <w:sz w:val="22"/>
          <w:szCs w:val="22"/>
        </w:rPr>
        <w:t xml:space="preserve">, CITY CLERK OF THE CITY OF HILLCREST VILLAGE, DO HEREBY CERTIFY THAT THE ABOVE MEETING NOTICE WAS POSTED </w:t>
      </w:r>
      <w:r>
        <w:rPr>
          <w:rFonts w:ascii="Segoe UI" w:hAnsi="Segoe UI" w:cs="Segoe UI"/>
          <w:sz w:val="22"/>
          <w:szCs w:val="22"/>
        </w:rPr>
        <w:t>BY</w:t>
      </w:r>
      <w:r w:rsidR="0046461F">
        <w:rPr>
          <w:rFonts w:ascii="Segoe UI" w:hAnsi="Segoe UI" w:cs="Segoe UI"/>
          <w:sz w:val="22"/>
          <w:szCs w:val="22"/>
        </w:rPr>
        <w:t xml:space="preserve"> </w:t>
      </w:r>
      <w:r w:rsidR="0092195A">
        <w:rPr>
          <w:rFonts w:ascii="Segoe UI" w:hAnsi="Segoe UI" w:cs="Segoe UI"/>
          <w:sz w:val="22"/>
          <w:szCs w:val="22"/>
        </w:rPr>
        <w:t>FRIDAY, JUNE</w:t>
      </w:r>
      <w:r w:rsidR="003D2785">
        <w:rPr>
          <w:rFonts w:ascii="Segoe UI" w:hAnsi="Segoe UI" w:cs="Segoe UI"/>
          <w:sz w:val="22"/>
          <w:szCs w:val="22"/>
        </w:rPr>
        <w:t xml:space="preserve"> </w:t>
      </w:r>
      <w:r>
        <w:rPr>
          <w:rFonts w:ascii="Segoe UI" w:hAnsi="Segoe UI" w:cs="Segoe UI"/>
          <w:sz w:val="22"/>
          <w:szCs w:val="22"/>
        </w:rPr>
        <w:t>1</w:t>
      </w:r>
      <w:r w:rsidR="00276F5F">
        <w:rPr>
          <w:rFonts w:ascii="Segoe UI" w:hAnsi="Segoe UI" w:cs="Segoe UI"/>
          <w:sz w:val="22"/>
          <w:szCs w:val="22"/>
        </w:rPr>
        <w:t>4</w:t>
      </w:r>
      <w:r w:rsidRPr="00CF1F51">
        <w:rPr>
          <w:rFonts w:ascii="Segoe UI" w:hAnsi="Segoe UI" w:cs="Segoe UI"/>
          <w:sz w:val="22"/>
          <w:szCs w:val="22"/>
        </w:rPr>
        <w:t>, 20</w:t>
      </w:r>
      <w:r>
        <w:rPr>
          <w:rFonts w:ascii="Segoe UI" w:hAnsi="Segoe UI" w:cs="Segoe UI"/>
          <w:sz w:val="22"/>
          <w:szCs w:val="22"/>
        </w:rPr>
        <w:t>24</w:t>
      </w:r>
      <w:r w:rsidRPr="00CF1F51">
        <w:rPr>
          <w:rFonts w:ascii="Segoe UI" w:hAnsi="Segoe UI" w:cs="Segoe UI"/>
          <w:sz w:val="22"/>
          <w:szCs w:val="22"/>
        </w:rPr>
        <w:t>.</w:t>
      </w:r>
    </w:p>
    <w:p w14:paraId="56BEF012" w14:textId="77777777" w:rsidR="00AB748A" w:rsidRDefault="00AB748A" w:rsidP="00AB748A">
      <w:pPr>
        <w:jc w:val="both"/>
        <w:rPr>
          <w:rFonts w:ascii="Segoe UI" w:hAnsi="Segoe UI" w:cs="Segoe UI"/>
          <w:sz w:val="22"/>
          <w:szCs w:val="22"/>
        </w:rPr>
      </w:pPr>
    </w:p>
    <w:p w14:paraId="760CC045" w14:textId="77777777" w:rsidR="00AB748A" w:rsidRPr="00BF53AA" w:rsidRDefault="00AB748A" w:rsidP="00AB748A">
      <w:pPr>
        <w:jc w:val="both"/>
      </w:pPr>
      <w:r w:rsidRPr="00BF53AA">
        <w:t xml:space="preserve">*The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w:t>
      </w:r>
      <w:r w:rsidRPr="00BF53AA">
        <w:lastRenderedPageBreak/>
        <w:t>regarding Gifts and Donations), 551.074 (Personnel Matters), 551.076 (Deliberations regarding Security Devices), and 551.087 (Deliberations regarding Economic Development Negotiations).*</w:t>
      </w:r>
    </w:p>
    <w:p w14:paraId="6239202F" w14:textId="77777777" w:rsidR="00AB748A" w:rsidRPr="00BF53AA" w:rsidRDefault="00AB748A" w:rsidP="00AB748A">
      <w:pPr>
        <w:jc w:val="both"/>
        <w:rPr>
          <w:rFonts w:ascii="Segoe UI" w:hAnsi="Segoe UI" w:cs="Segoe UI"/>
          <w:sz w:val="18"/>
          <w:szCs w:val="18"/>
        </w:rPr>
      </w:pPr>
    </w:p>
    <w:p w14:paraId="44949480" w14:textId="77777777" w:rsidR="00AB748A" w:rsidRPr="00BF53AA" w:rsidRDefault="00AB748A" w:rsidP="00AB748A">
      <w:pPr>
        <w:jc w:val="both"/>
        <w:rPr>
          <w:sz w:val="18"/>
          <w:szCs w:val="18"/>
        </w:rPr>
      </w:pPr>
    </w:p>
    <w:p w14:paraId="5B89EA6E" w14:textId="77777777" w:rsidR="00FA2CA4" w:rsidRPr="00BF53AA" w:rsidRDefault="00FA2CA4" w:rsidP="00AB748A">
      <w:pPr>
        <w:jc w:val="both"/>
        <w:rPr>
          <w:sz w:val="16"/>
          <w:szCs w:val="16"/>
        </w:rPr>
      </w:pPr>
    </w:p>
    <w:sectPr w:rsidR="00FA2CA4" w:rsidRPr="00BF53AA" w:rsidSect="00AC6A43">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0A29"/>
    <w:multiLevelType w:val="hybridMultilevel"/>
    <w:tmpl w:val="60C02046"/>
    <w:lvl w:ilvl="0" w:tplc="3C38801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2"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8074F"/>
    <w:multiLevelType w:val="hybridMultilevel"/>
    <w:tmpl w:val="99EA3BCC"/>
    <w:lvl w:ilvl="0" w:tplc="12AA5F8A">
      <w:start w:val="54"/>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46647"/>
    <w:multiLevelType w:val="hybridMultilevel"/>
    <w:tmpl w:val="7E227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03AD8"/>
    <w:multiLevelType w:val="hybridMultilevel"/>
    <w:tmpl w:val="5564371A"/>
    <w:lvl w:ilvl="0" w:tplc="6C1021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A256080"/>
    <w:multiLevelType w:val="hybridMultilevel"/>
    <w:tmpl w:val="6506EE52"/>
    <w:lvl w:ilvl="0" w:tplc="D4D69B9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F822204"/>
    <w:multiLevelType w:val="hybridMultilevel"/>
    <w:tmpl w:val="C360DE5C"/>
    <w:lvl w:ilvl="0" w:tplc="A3206D26">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D21363C"/>
    <w:multiLevelType w:val="hybridMultilevel"/>
    <w:tmpl w:val="E398C4E6"/>
    <w:lvl w:ilvl="0" w:tplc="AAE219B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764448582">
    <w:abstractNumId w:val="10"/>
  </w:num>
  <w:num w:numId="2" w16cid:durableId="970861036">
    <w:abstractNumId w:val="6"/>
  </w:num>
  <w:num w:numId="3" w16cid:durableId="798569936">
    <w:abstractNumId w:val="1"/>
  </w:num>
  <w:num w:numId="4" w16cid:durableId="1373118054">
    <w:abstractNumId w:val="2"/>
  </w:num>
  <w:num w:numId="5" w16cid:durableId="1882203184">
    <w:abstractNumId w:val="8"/>
  </w:num>
  <w:num w:numId="6" w16cid:durableId="841505824">
    <w:abstractNumId w:val="9"/>
  </w:num>
  <w:num w:numId="7" w16cid:durableId="1655446971">
    <w:abstractNumId w:val="5"/>
  </w:num>
  <w:num w:numId="8" w16cid:durableId="529345339">
    <w:abstractNumId w:val="4"/>
  </w:num>
  <w:num w:numId="9" w16cid:durableId="832067055">
    <w:abstractNumId w:val="3"/>
  </w:num>
  <w:num w:numId="10" w16cid:durableId="36322388">
    <w:abstractNumId w:val="0"/>
  </w:num>
  <w:num w:numId="11" w16cid:durableId="1033723928">
    <w:abstractNumId w:val="11"/>
  </w:num>
  <w:num w:numId="12" w16cid:durableId="1962103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8A"/>
    <w:rsid w:val="0000743C"/>
    <w:rsid w:val="00043490"/>
    <w:rsid w:val="00085DC8"/>
    <w:rsid w:val="000A687B"/>
    <w:rsid w:val="000E4391"/>
    <w:rsid w:val="000E7980"/>
    <w:rsid w:val="00110CF9"/>
    <w:rsid w:val="001443EB"/>
    <w:rsid w:val="0019170B"/>
    <w:rsid w:val="001C77A0"/>
    <w:rsid w:val="001D3698"/>
    <w:rsid w:val="00223B90"/>
    <w:rsid w:val="002246F1"/>
    <w:rsid w:val="0024039C"/>
    <w:rsid w:val="00250C61"/>
    <w:rsid w:val="00276F5F"/>
    <w:rsid w:val="00281441"/>
    <w:rsid w:val="002D23E3"/>
    <w:rsid w:val="00322C10"/>
    <w:rsid w:val="0033791D"/>
    <w:rsid w:val="00343B63"/>
    <w:rsid w:val="00356DFB"/>
    <w:rsid w:val="0036099B"/>
    <w:rsid w:val="00382D2B"/>
    <w:rsid w:val="00383B34"/>
    <w:rsid w:val="00391C38"/>
    <w:rsid w:val="00393D15"/>
    <w:rsid w:val="003956FD"/>
    <w:rsid w:val="003C22ED"/>
    <w:rsid w:val="003D2785"/>
    <w:rsid w:val="003E08A9"/>
    <w:rsid w:val="003F0386"/>
    <w:rsid w:val="003F631B"/>
    <w:rsid w:val="00401C75"/>
    <w:rsid w:val="00446D93"/>
    <w:rsid w:val="0045640D"/>
    <w:rsid w:val="0046461F"/>
    <w:rsid w:val="004D3894"/>
    <w:rsid w:val="005B67D3"/>
    <w:rsid w:val="005E7FD8"/>
    <w:rsid w:val="006C6191"/>
    <w:rsid w:val="006F4C4F"/>
    <w:rsid w:val="00720C06"/>
    <w:rsid w:val="00723C9A"/>
    <w:rsid w:val="00725DDA"/>
    <w:rsid w:val="007307B5"/>
    <w:rsid w:val="00790C44"/>
    <w:rsid w:val="007A4CF0"/>
    <w:rsid w:val="007B5A0A"/>
    <w:rsid w:val="007F0712"/>
    <w:rsid w:val="007F1981"/>
    <w:rsid w:val="008578AA"/>
    <w:rsid w:val="008F464F"/>
    <w:rsid w:val="0092195A"/>
    <w:rsid w:val="00950F3B"/>
    <w:rsid w:val="009531D4"/>
    <w:rsid w:val="00970D94"/>
    <w:rsid w:val="00991403"/>
    <w:rsid w:val="009A2AE9"/>
    <w:rsid w:val="00A00E8A"/>
    <w:rsid w:val="00A33818"/>
    <w:rsid w:val="00A560C8"/>
    <w:rsid w:val="00A634C3"/>
    <w:rsid w:val="00A810F2"/>
    <w:rsid w:val="00AA4555"/>
    <w:rsid w:val="00AB399A"/>
    <w:rsid w:val="00AB748A"/>
    <w:rsid w:val="00AC6A43"/>
    <w:rsid w:val="00B25994"/>
    <w:rsid w:val="00B45525"/>
    <w:rsid w:val="00BC167B"/>
    <w:rsid w:val="00BF53AA"/>
    <w:rsid w:val="00C305C8"/>
    <w:rsid w:val="00CB3C07"/>
    <w:rsid w:val="00CD2674"/>
    <w:rsid w:val="00D26BAA"/>
    <w:rsid w:val="00D464DA"/>
    <w:rsid w:val="00DC0297"/>
    <w:rsid w:val="00E3050E"/>
    <w:rsid w:val="00E432C4"/>
    <w:rsid w:val="00E441C8"/>
    <w:rsid w:val="00E468C6"/>
    <w:rsid w:val="00EB355B"/>
    <w:rsid w:val="00F97BBD"/>
    <w:rsid w:val="00FA2CA4"/>
    <w:rsid w:val="00FB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A16C"/>
  <w15:chartTrackingRefBased/>
  <w15:docId w15:val="{3BB34C2D-7AC8-48B3-ABBE-A4BB4D82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48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AB748A"/>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48A"/>
    <w:rPr>
      <w:rFonts w:ascii="Times New Roman" w:eastAsia="Times New Roman" w:hAnsi="Times New Roman" w:cs="Times New Roman"/>
      <w:kern w:val="0"/>
      <w:sz w:val="24"/>
      <w:szCs w:val="20"/>
      <w14:ligatures w14:val="none"/>
    </w:rPr>
  </w:style>
  <w:style w:type="paragraph" w:styleId="ListParagraph">
    <w:name w:val="List Paragraph"/>
    <w:basedOn w:val="Normal"/>
    <w:qFormat/>
    <w:rsid w:val="00AB74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81696">
      <w:bodyDiv w:val="1"/>
      <w:marLeft w:val="0"/>
      <w:marRight w:val="0"/>
      <w:marTop w:val="0"/>
      <w:marBottom w:val="0"/>
      <w:divBdr>
        <w:top w:val="none" w:sz="0" w:space="0" w:color="auto"/>
        <w:left w:val="none" w:sz="0" w:space="0" w:color="auto"/>
        <w:bottom w:val="none" w:sz="0" w:space="0" w:color="auto"/>
        <w:right w:val="none" w:sz="0" w:space="0" w:color="auto"/>
      </w:divBdr>
    </w:div>
    <w:div w:id="16658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Hillcrest Village Office</dc:creator>
  <cp:keywords/>
  <dc:description/>
  <cp:lastModifiedBy>Hillcrest Village Office</cp:lastModifiedBy>
  <cp:revision>83</cp:revision>
  <cp:lastPrinted>2024-04-13T15:45:00Z</cp:lastPrinted>
  <dcterms:created xsi:type="dcterms:W3CDTF">2024-01-19T06:05:00Z</dcterms:created>
  <dcterms:modified xsi:type="dcterms:W3CDTF">2024-06-14T11:36:00Z</dcterms:modified>
</cp:coreProperties>
</file>